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1B16D5" w14:textId="77777777" w:rsidR="00373D15" w:rsidRDefault="00373D15" w:rsidP="00373D15">
      <w:pPr>
        <w:spacing w:after="160" w:line="259" w:lineRule="auto"/>
        <w:jc w:val="center"/>
        <w:rPr>
          <w:rFonts w:ascii="Calibri" w:eastAsia="Calibri" w:hAnsi="Calibri"/>
          <w:b/>
          <w:sz w:val="36"/>
          <w:szCs w:val="36"/>
        </w:rPr>
      </w:pPr>
      <w:bookmarkStart w:id="0" w:name="_Hlk178674388"/>
    </w:p>
    <w:p w14:paraId="4D47F08D" w14:textId="77777777" w:rsidR="00373D15" w:rsidRDefault="00373D15" w:rsidP="00373D15">
      <w:pPr>
        <w:spacing w:after="160" w:line="259" w:lineRule="auto"/>
        <w:jc w:val="center"/>
        <w:rPr>
          <w:rFonts w:ascii="Calibri" w:eastAsia="Calibri" w:hAnsi="Calibri"/>
          <w:b/>
          <w:sz w:val="36"/>
          <w:szCs w:val="36"/>
        </w:rPr>
      </w:pPr>
      <w:r w:rsidRPr="00EA0FE5">
        <w:rPr>
          <w:rFonts w:ascii="Calibri" w:eastAsia="Calibri" w:hAnsi="Calibri"/>
          <w:b/>
          <w:sz w:val="36"/>
          <w:szCs w:val="36"/>
        </w:rPr>
        <w:t xml:space="preserve">NAČRT ZA RAVNANJE Z RAZISKOVALNIMI PODATKI </w:t>
      </w:r>
    </w:p>
    <w:p w14:paraId="5BE41EC6" w14:textId="77777777" w:rsidR="00373D15" w:rsidRDefault="00373D15" w:rsidP="00373D15">
      <w:pPr>
        <w:spacing w:after="160" w:line="259" w:lineRule="auto"/>
        <w:jc w:val="center"/>
        <w:rPr>
          <w:rFonts w:ascii="Calibri" w:eastAsia="Calibri" w:hAnsi="Calibri"/>
          <w:b/>
          <w:sz w:val="36"/>
          <w:szCs w:val="36"/>
        </w:rPr>
      </w:pPr>
      <w:r w:rsidRPr="00D11890">
        <w:rPr>
          <w:rFonts w:ascii="Calibri" w:eastAsia="Calibri" w:hAnsi="Calibri"/>
          <w:b/>
          <w:szCs w:val="22"/>
        </w:rPr>
        <w:t>OBRAZEC ARIS</w:t>
      </w:r>
    </w:p>
    <w:p w14:paraId="597D6BB1" w14:textId="77777777" w:rsidR="00373D15" w:rsidRPr="00B775FA" w:rsidRDefault="00373D15" w:rsidP="00373D15">
      <w:pPr>
        <w:spacing w:line="259" w:lineRule="auto"/>
        <w:jc w:val="center"/>
        <w:rPr>
          <w:rFonts w:ascii="Calibri" w:eastAsia="Calibri" w:hAnsi="Calibri"/>
          <w:b/>
          <w:szCs w:val="22"/>
        </w:rPr>
      </w:pPr>
    </w:p>
    <w:p w14:paraId="3B99565E" w14:textId="77777777" w:rsidR="00373D15" w:rsidRPr="00EA0FE5" w:rsidRDefault="00373D15" w:rsidP="00373D15">
      <w:pPr>
        <w:spacing w:after="160" w:line="259" w:lineRule="auto"/>
        <w:jc w:val="both"/>
        <w:rPr>
          <w:rFonts w:ascii="Calibri" w:eastAsia="Calibri" w:hAnsi="Calibri"/>
          <w:szCs w:val="22"/>
        </w:rPr>
      </w:pPr>
      <w:r w:rsidRPr="00EA0FE5">
        <w:rPr>
          <w:rFonts w:ascii="Calibri" w:eastAsia="Calibri" w:hAnsi="Calibri"/>
          <w:szCs w:val="22"/>
        </w:rPr>
        <w:t xml:space="preserve">Ta </w:t>
      </w:r>
      <w:r>
        <w:rPr>
          <w:rFonts w:ascii="Calibri" w:eastAsia="Calibri" w:hAnsi="Calibri"/>
          <w:szCs w:val="22"/>
        </w:rPr>
        <w:t>obrazec</w:t>
      </w:r>
      <w:r w:rsidRPr="00EA0FE5">
        <w:rPr>
          <w:rFonts w:ascii="Calibri" w:eastAsia="Calibri" w:hAnsi="Calibri"/>
          <w:szCs w:val="22"/>
        </w:rPr>
        <w:t xml:space="preserve"> je namenjen pripravi načrta za ravnanje z raziskovalnimi podatki (NRRP) za raziskovalne projekte, ki jih (so)financira Javna agencija za znanstvenoraziskovalno in inovacijsko dejavnost Republike Slovenije (ARIS), kot je določeno v 4. členu </w:t>
      </w:r>
      <w:hyperlink r:id="rId8" w:history="1">
        <w:r w:rsidRPr="00EA0FE5">
          <w:rPr>
            <w:rFonts w:ascii="Calibri" w:eastAsia="Calibri" w:hAnsi="Calibri"/>
            <w:color w:val="0563C1"/>
            <w:szCs w:val="22"/>
            <w:u w:val="single"/>
          </w:rPr>
          <w:t>Uredbe o izvajanju znanstvenoraziskovalnega dela v skladu z načeli odprte znanosti</w:t>
        </w:r>
      </w:hyperlink>
      <w:r w:rsidRPr="00EA0FE5">
        <w:rPr>
          <w:rFonts w:ascii="Calibri" w:eastAsia="Calibri" w:hAnsi="Calibri"/>
          <w:szCs w:val="22"/>
        </w:rPr>
        <w:t xml:space="preserve"> (Uradni list RS, št. 59/23).</w:t>
      </w:r>
    </w:p>
    <w:p w14:paraId="049331AA" w14:textId="77777777" w:rsidR="00373D15" w:rsidRPr="00EA0FE5" w:rsidRDefault="00373D15" w:rsidP="00373D15">
      <w:pPr>
        <w:spacing w:after="160" w:line="259" w:lineRule="auto"/>
        <w:jc w:val="both"/>
        <w:rPr>
          <w:rFonts w:ascii="Calibri" w:eastAsia="Calibri" w:hAnsi="Calibri"/>
          <w:szCs w:val="22"/>
        </w:rPr>
      </w:pPr>
      <w:r w:rsidRPr="00EA0FE5">
        <w:rPr>
          <w:rFonts w:ascii="Calibri" w:eastAsia="Calibri" w:hAnsi="Calibri"/>
          <w:b/>
          <w:szCs w:val="22"/>
        </w:rPr>
        <w:t>Raziskovalni podatki</w:t>
      </w:r>
      <w:r w:rsidRPr="00EA0FE5">
        <w:rPr>
          <w:rFonts w:ascii="Calibri" w:eastAsia="Calibri" w:hAnsi="Calibri"/>
          <w:szCs w:val="22"/>
        </w:rPr>
        <w:t xml:space="preserve"> so opredeljeni kot zapisi o dejstvih (številčni podatki, besedilni, zvočni in slikovni zapisi), ki predstavljajo osnovno podlago za znanstveno raziskovanje in ki v okviru znanstvene skupnosti veljajo kot ustrezno sredstvo za preverjanje veljavnosti raziskovalnih spoznanj.</w:t>
      </w:r>
    </w:p>
    <w:p w14:paraId="1DE4EE3F" w14:textId="77777777" w:rsidR="00373D15" w:rsidRPr="00EA0FE5" w:rsidRDefault="00373D15" w:rsidP="00373D15">
      <w:pPr>
        <w:spacing w:after="160" w:line="259" w:lineRule="auto"/>
        <w:jc w:val="both"/>
        <w:rPr>
          <w:rFonts w:ascii="Calibri" w:eastAsia="Calibri" w:hAnsi="Calibri"/>
          <w:szCs w:val="22"/>
        </w:rPr>
      </w:pPr>
      <w:r w:rsidRPr="00EA0FE5">
        <w:rPr>
          <w:rFonts w:ascii="Calibri" w:eastAsia="Calibri" w:hAnsi="Calibri"/>
          <w:szCs w:val="22"/>
        </w:rPr>
        <w:t xml:space="preserve">Prosimo vas, da izpolnite spodnji </w:t>
      </w:r>
      <w:r w:rsidRPr="000E6150">
        <w:rPr>
          <w:rFonts w:ascii="Calibri" w:eastAsia="Calibri" w:hAnsi="Calibri"/>
          <w:szCs w:val="22"/>
        </w:rPr>
        <w:t xml:space="preserve">obrazec NRRP in ga posredujete ARIS </w:t>
      </w:r>
      <w:r w:rsidRPr="000E6150">
        <w:rPr>
          <w:rFonts w:ascii="Calibri" w:eastAsia="Calibri" w:hAnsi="Calibri"/>
          <w:b/>
          <w:szCs w:val="22"/>
        </w:rPr>
        <w:t>najkasneje v šestih mesecih od začetka izvajanja raziskovalnega projekta</w:t>
      </w:r>
      <w:r w:rsidRPr="000E6150">
        <w:rPr>
          <w:rFonts w:ascii="Calibri" w:eastAsia="Calibri" w:hAnsi="Calibri"/>
          <w:szCs w:val="22"/>
        </w:rPr>
        <w:t>. Priporočljivo je, da NRRP med izvajanjem raziskovalnega projekta po potrebi redno pregledujete in posodabljate. V primeru sprememb posodobljen NRRP priložite vmesnemu in zaključnem poročilu o rezultatih raziskovalnega projekta.</w:t>
      </w:r>
    </w:p>
    <w:p w14:paraId="7294B628" w14:textId="77777777" w:rsidR="00373D15" w:rsidRPr="00EA0FE5" w:rsidRDefault="00373D15" w:rsidP="00373D15">
      <w:pPr>
        <w:spacing w:after="160" w:line="259" w:lineRule="auto"/>
        <w:rPr>
          <w:rFonts w:ascii="Calibri" w:eastAsia="Calibri" w:hAnsi="Calibri"/>
          <w:b/>
          <w:szCs w:val="22"/>
        </w:rPr>
      </w:pPr>
      <w:r w:rsidRPr="00EA0FE5">
        <w:rPr>
          <w:rFonts w:ascii="Calibri" w:eastAsia="Calibri" w:hAnsi="Calibri"/>
          <w:b/>
          <w:szCs w:val="22"/>
        </w:rPr>
        <w:t>Pregled vsebine NRRP:</w:t>
      </w:r>
    </w:p>
    <w:p w14:paraId="4E1D237A" w14:textId="77777777" w:rsidR="00373D15" w:rsidRPr="00EA0FE5" w:rsidRDefault="00373D15" w:rsidP="00373D15">
      <w:pPr>
        <w:numPr>
          <w:ilvl w:val="0"/>
          <w:numId w:val="16"/>
        </w:numPr>
        <w:spacing w:line="259" w:lineRule="auto"/>
        <w:ind w:hanging="357"/>
        <w:rPr>
          <w:rFonts w:ascii="Calibri" w:eastAsia="Calibri" w:hAnsi="Calibri"/>
          <w:szCs w:val="22"/>
        </w:rPr>
      </w:pPr>
      <w:r w:rsidRPr="00EA0FE5">
        <w:rPr>
          <w:rFonts w:ascii="Calibri" w:eastAsia="Calibri" w:hAnsi="Calibri"/>
          <w:szCs w:val="22"/>
        </w:rPr>
        <w:t>Splošne informacije</w:t>
      </w:r>
    </w:p>
    <w:p w14:paraId="4EE6DE67" w14:textId="77777777" w:rsidR="00373D15" w:rsidRPr="00EA0FE5" w:rsidRDefault="00373D15" w:rsidP="00373D15">
      <w:pPr>
        <w:numPr>
          <w:ilvl w:val="0"/>
          <w:numId w:val="16"/>
        </w:numPr>
        <w:spacing w:line="259" w:lineRule="auto"/>
        <w:ind w:hanging="357"/>
        <w:rPr>
          <w:rFonts w:ascii="Calibri" w:eastAsia="Calibri" w:hAnsi="Calibri"/>
          <w:szCs w:val="22"/>
        </w:rPr>
      </w:pPr>
      <w:r w:rsidRPr="00EA0FE5">
        <w:rPr>
          <w:rFonts w:ascii="Calibri" w:eastAsia="Calibri" w:hAnsi="Calibri"/>
          <w:szCs w:val="22"/>
        </w:rPr>
        <w:t>Povzetek in opis raziskovalnih podatkov</w:t>
      </w:r>
    </w:p>
    <w:p w14:paraId="09EF0284" w14:textId="77777777" w:rsidR="00373D15" w:rsidRPr="00EA0FE5" w:rsidRDefault="00373D15" w:rsidP="00373D15">
      <w:pPr>
        <w:numPr>
          <w:ilvl w:val="0"/>
          <w:numId w:val="16"/>
        </w:numPr>
        <w:spacing w:line="259" w:lineRule="auto"/>
        <w:ind w:hanging="357"/>
        <w:rPr>
          <w:rFonts w:ascii="Calibri" w:eastAsia="Calibri" w:hAnsi="Calibri"/>
          <w:szCs w:val="22"/>
        </w:rPr>
      </w:pPr>
      <w:r w:rsidRPr="00EA0FE5">
        <w:rPr>
          <w:rFonts w:ascii="Calibri" w:eastAsia="Calibri" w:hAnsi="Calibri"/>
          <w:szCs w:val="22"/>
        </w:rPr>
        <w:t>Shranjevanje in varnostno kopiranje podatkov</w:t>
      </w:r>
    </w:p>
    <w:p w14:paraId="3140476A" w14:textId="77777777" w:rsidR="00373D15" w:rsidRPr="00EA0FE5" w:rsidRDefault="00373D15" w:rsidP="00373D15">
      <w:pPr>
        <w:numPr>
          <w:ilvl w:val="0"/>
          <w:numId w:val="16"/>
        </w:numPr>
        <w:spacing w:line="259" w:lineRule="auto"/>
        <w:ind w:hanging="357"/>
        <w:rPr>
          <w:rFonts w:ascii="Calibri" w:eastAsia="Calibri" w:hAnsi="Calibri"/>
          <w:szCs w:val="22"/>
        </w:rPr>
      </w:pPr>
      <w:r w:rsidRPr="00EA0FE5">
        <w:rPr>
          <w:rFonts w:ascii="Calibri" w:eastAsia="Calibri" w:hAnsi="Calibri"/>
          <w:szCs w:val="22"/>
        </w:rPr>
        <w:t>Zagotovitev podatkov na način FAIR</w:t>
      </w:r>
    </w:p>
    <w:p w14:paraId="0A006F99" w14:textId="77777777" w:rsidR="00373D15" w:rsidRPr="00EA0FE5" w:rsidRDefault="00373D15" w:rsidP="00373D15">
      <w:pPr>
        <w:numPr>
          <w:ilvl w:val="1"/>
          <w:numId w:val="16"/>
        </w:numPr>
        <w:spacing w:line="259" w:lineRule="auto"/>
        <w:ind w:hanging="357"/>
        <w:rPr>
          <w:rFonts w:ascii="Calibri" w:eastAsia="Calibri" w:hAnsi="Calibri"/>
          <w:szCs w:val="22"/>
        </w:rPr>
      </w:pPr>
      <w:r w:rsidRPr="00EA0FE5">
        <w:rPr>
          <w:rFonts w:ascii="Calibri" w:eastAsia="Calibri" w:hAnsi="Calibri"/>
          <w:szCs w:val="22"/>
        </w:rPr>
        <w:t xml:space="preserve">Zagotavljanje </w:t>
      </w:r>
      <w:proofErr w:type="spellStart"/>
      <w:r w:rsidRPr="00EA0FE5">
        <w:rPr>
          <w:rFonts w:ascii="Calibri" w:eastAsia="Calibri" w:hAnsi="Calibri"/>
          <w:szCs w:val="22"/>
        </w:rPr>
        <w:t>najdljivosti</w:t>
      </w:r>
      <w:proofErr w:type="spellEnd"/>
      <w:r w:rsidRPr="00EA0FE5">
        <w:rPr>
          <w:rFonts w:ascii="Calibri" w:eastAsia="Calibri" w:hAnsi="Calibri"/>
          <w:szCs w:val="22"/>
        </w:rPr>
        <w:t xml:space="preserve"> podatkov (F)</w:t>
      </w:r>
    </w:p>
    <w:p w14:paraId="4DC5FC00" w14:textId="77777777" w:rsidR="00373D15" w:rsidRPr="00EA0FE5" w:rsidRDefault="00373D15" w:rsidP="00373D15">
      <w:pPr>
        <w:numPr>
          <w:ilvl w:val="1"/>
          <w:numId w:val="16"/>
        </w:numPr>
        <w:spacing w:line="259" w:lineRule="auto"/>
        <w:ind w:hanging="357"/>
        <w:rPr>
          <w:rFonts w:ascii="Calibri" w:eastAsia="Calibri" w:hAnsi="Calibri"/>
          <w:szCs w:val="22"/>
        </w:rPr>
      </w:pPr>
      <w:r w:rsidRPr="00EA0FE5">
        <w:rPr>
          <w:rFonts w:ascii="Calibri" w:eastAsia="Calibri" w:hAnsi="Calibri"/>
          <w:szCs w:val="22"/>
        </w:rPr>
        <w:t>Zagotavljanje dostopnosti podatkov (A)</w:t>
      </w:r>
    </w:p>
    <w:p w14:paraId="3F61676A" w14:textId="77777777" w:rsidR="00373D15" w:rsidRPr="00EA0FE5" w:rsidRDefault="00373D15" w:rsidP="00373D15">
      <w:pPr>
        <w:numPr>
          <w:ilvl w:val="1"/>
          <w:numId w:val="16"/>
        </w:numPr>
        <w:spacing w:line="259" w:lineRule="auto"/>
        <w:ind w:hanging="357"/>
        <w:rPr>
          <w:rFonts w:ascii="Calibri" w:eastAsia="Calibri" w:hAnsi="Calibri"/>
          <w:szCs w:val="22"/>
        </w:rPr>
      </w:pPr>
      <w:r w:rsidRPr="00EA0FE5">
        <w:rPr>
          <w:rFonts w:ascii="Calibri" w:eastAsia="Calibri" w:hAnsi="Calibri"/>
          <w:szCs w:val="22"/>
        </w:rPr>
        <w:t xml:space="preserve">Zagotavljanje </w:t>
      </w:r>
      <w:proofErr w:type="spellStart"/>
      <w:r w:rsidRPr="00EA0FE5">
        <w:rPr>
          <w:rFonts w:ascii="Calibri" w:eastAsia="Calibri" w:hAnsi="Calibri"/>
          <w:szCs w:val="22"/>
        </w:rPr>
        <w:t>interoperabilnosti</w:t>
      </w:r>
      <w:proofErr w:type="spellEnd"/>
      <w:r w:rsidRPr="00EA0FE5">
        <w:rPr>
          <w:rFonts w:ascii="Calibri" w:eastAsia="Calibri" w:hAnsi="Calibri"/>
          <w:szCs w:val="22"/>
        </w:rPr>
        <w:t xml:space="preserve"> podatkov (I)</w:t>
      </w:r>
    </w:p>
    <w:p w14:paraId="16C91810" w14:textId="77777777" w:rsidR="00373D15" w:rsidRPr="00EA0FE5" w:rsidRDefault="00373D15" w:rsidP="00373D15">
      <w:pPr>
        <w:numPr>
          <w:ilvl w:val="1"/>
          <w:numId w:val="16"/>
        </w:numPr>
        <w:spacing w:line="259" w:lineRule="auto"/>
        <w:ind w:hanging="357"/>
        <w:rPr>
          <w:rFonts w:ascii="Calibri" w:eastAsia="Calibri" w:hAnsi="Calibri"/>
          <w:szCs w:val="22"/>
        </w:rPr>
      </w:pPr>
      <w:r w:rsidRPr="00EA0FE5">
        <w:rPr>
          <w:rFonts w:ascii="Calibri" w:eastAsia="Calibri" w:hAnsi="Calibri"/>
          <w:szCs w:val="22"/>
        </w:rPr>
        <w:t>Zagotavljanje ponovne uporabe podatkov (R)</w:t>
      </w:r>
    </w:p>
    <w:p w14:paraId="3BACED63" w14:textId="77777777" w:rsidR="00373D15" w:rsidRPr="00EA0FE5" w:rsidRDefault="00373D15" w:rsidP="00373D15">
      <w:pPr>
        <w:numPr>
          <w:ilvl w:val="0"/>
          <w:numId w:val="16"/>
        </w:numPr>
        <w:spacing w:line="259" w:lineRule="auto"/>
        <w:ind w:hanging="357"/>
        <w:rPr>
          <w:rFonts w:ascii="Calibri" w:eastAsia="Calibri" w:hAnsi="Calibri"/>
          <w:szCs w:val="22"/>
        </w:rPr>
      </w:pPr>
      <w:r w:rsidRPr="00EA0FE5">
        <w:rPr>
          <w:rFonts w:ascii="Calibri" w:eastAsia="Calibri" w:hAnsi="Calibri"/>
          <w:szCs w:val="22"/>
        </w:rPr>
        <w:t>Etični in pravni vidiki</w:t>
      </w:r>
    </w:p>
    <w:p w14:paraId="741BC50E" w14:textId="77777777" w:rsidR="00373D15" w:rsidRPr="00EA0FE5" w:rsidRDefault="00373D15" w:rsidP="00373D15">
      <w:pPr>
        <w:numPr>
          <w:ilvl w:val="0"/>
          <w:numId w:val="16"/>
        </w:numPr>
        <w:spacing w:line="259" w:lineRule="auto"/>
        <w:ind w:hanging="357"/>
        <w:rPr>
          <w:rFonts w:ascii="Calibri" w:eastAsia="Calibri" w:hAnsi="Calibri"/>
          <w:szCs w:val="22"/>
        </w:rPr>
      </w:pPr>
      <w:r w:rsidRPr="00EA0FE5">
        <w:rPr>
          <w:rFonts w:ascii="Calibri" w:eastAsia="Calibri" w:hAnsi="Calibri"/>
          <w:szCs w:val="22"/>
        </w:rPr>
        <w:t>Drugi raziskovalni rezultati</w:t>
      </w:r>
    </w:p>
    <w:p w14:paraId="68639EF9" w14:textId="77777777" w:rsidR="00373D15" w:rsidRPr="00EA0FE5" w:rsidRDefault="00373D15" w:rsidP="00373D15">
      <w:pPr>
        <w:numPr>
          <w:ilvl w:val="0"/>
          <w:numId w:val="16"/>
        </w:numPr>
        <w:spacing w:line="259" w:lineRule="auto"/>
        <w:ind w:hanging="357"/>
        <w:rPr>
          <w:rFonts w:ascii="Calibri" w:eastAsia="Calibri" w:hAnsi="Calibri"/>
          <w:szCs w:val="22"/>
        </w:rPr>
      </w:pPr>
      <w:r w:rsidRPr="00EA0FE5">
        <w:rPr>
          <w:rFonts w:ascii="Calibri" w:eastAsia="Calibri" w:hAnsi="Calibri"/>
          <w:szCs w:val="22"/>
        </w:rPr>
        <w:t>Finančna sredstva</w:t>
      </w:r>
    </w:p>
    <w:p w14:paraId="50D69E15" w14:textId="77777777" w:rsidR="00373D15" w:rsidRPr="00EA0FE5" w:rsidRDefault="00373D15" w:rsidP="00373D15">
      <w:pPr>
        <w:rPr>
          <w:rFonts w:ascii="Calibri" w:eastAsia="Calibri" w:hAnsi="Calibri"/>
          <w:szCs w:val="22"/>
        </w:rPr>
      </w:pPr>
    </w:p>
    <w:p w14:paraId="547B6D7C" w14:textId="77777777" w:rsidR="00373D15" w:rsidRPr="00EA0FE5" w:rsidRDefault="00373D15" w:rsidP="00373D15">
      <w:pPr>
        <w:spacing w:after="160" w:line="259" w:lineRule="auto"/>
        <w:rPr>
          <w:rFonts w:ascii="Calibri" w:eastAsia="Calibri" w:hAnsi="Calibri"/>
          <w:b/>
          <w:szCs w:val="22"/>
        </w:rPr>
      </w:pPr>
      <w:r w:rsidRPr="00EA0FE5">
        <w:rPr>
          <w:rFonts w:ascii="Calibri" w:eastAsia="Calibri" w:hAnsi="Calibri"/>
          <w:b/>
          <w:szCs w:val="22"/>
        </w:rPr>
        <w:t>Uporabljene kratice:</w:t>
      </w:r>
    </w:p>
    <w:p w14:paraId="1E24106E" w14:textId="77777777" w:rsidR="00373D15" w:rsidRPr="00EA0FE5" w:rsidRDefault="00373D15" w:rsidP="00373D15">
      <w:pPr>
        <w:numPr>
          <w:ilvl w:val="0"/>
          <w:numId w:val="17"/>
        </w:numPr>
        <w:spacing w:line="259" w:lineRule="auto"/>
        <w:ind w:left="714" w:hanging="357"/>
        <w:rPr>
          <w:rFonts w:ascii="Calibri" w:eastAsia="Calibri" w:hAnsi="Calibri"/>
          <w:szCs w:val="22"/>
        </w:rPr>
      </w:pPr>
      <w:r w:rsidRPr="00EA0FE5">
        <w:rPr>
          <w:rFonts w:ascii="Calibri" w:eastAsia="Calibri" w:hAnsi="Calibri"/>
          <w:szCs w:val="22"/>
        </w:rPr>
        <w:t>ADP – Arhiv družboslovnih podatkov</w:t>
      </w:r>
    </w:p>
    <w:p w14:paraId="68971264" w14:textId="77777777" w:rsidR="00373D15" w:rsidRPr="00EA0FE5" w:rsidRDefault="00373D15" w:rsidP="00373D15">
      <w:pPr>
        <w:numPr>
          <w:ilvl w:val="0"/>
          <w:numId w:val="17"/>
        </w:numPr>
        <w:spacing w:line="259" w:lineRule="auto"/>
        <w:ind w:left="714" w:hanging="357"/>
        <w:rPr>
          <w:rFonts w:ascii="Calibri" w:eastAsia="Calibri" w:hAnsi="Calibri"/>
          <w:szCs w:val="22"/>
        </w:rPr>
      </w:pPr>
      <w:r w:rsidRPr="00EA0FE5">
        <w:rPr>
          <w:rFonts w:ascii="Calibri" w:eastAsia="Calibri" w:hAnsi="Calibri"/>
          <w:szCs w:val="22"/>
        </w:rPr>
        <w:t>GDPR – Splošna uredba o varstvu podatkov</w:t>
      </w:r>
    </w:p>
    <w:p w14:paraId="06A97CA5" w14:textId="77777777" w:rsidR="00373D15" w:rsidRPr="00EA0FE5" w:rsidRDefault="00373D15" w:rsidP="00373D15">
      <w:pPr>
        <w:numPr>
          <w:ilvl w:val="0"/>
          <w:numId w:val="17"/>
        </w:numPr>
        <w:spacing w:line="259" w:lineRule="auto"/>
        <w:ind w:left="714" w:hanging="357"/>
        <w:rPr>
          <w:rFonts w:ascii="Calibri" w:eastAsia="Calibri" w:hAnsi="Calibri"/>
          <w:szCs w:val="22"/>
        </w:rPr>
      </w:pPr>
      <w:r w:rsidRPr="00EA0FE5">
        <w:rPr>
          <w:rFonts w:ascii="Calibri" w:eastAsia="Calibri" w:hAnsi="Calibri"/>
          <w:szCs w:val="22"/>
        </w:rPr>
        <w:t>IT – informacijska tehnologija</w:t>
      </w:r>
    </w:p>
    <w:p w14:paraId="2F1F7227" w14:textId="77777777" w:rsidR="00373D15" w:rsidRPr="00EA0FE5" w:rsidRDefault="00373D15" w:rsidP="00373D15">
      <w:pPr>
        <w:numPr>
          <w:ilvl w:val="0"/>
          <w:numId w:val="17"/>
        </w:numPr>
        <w:spacing w:line="259" w:lineRule="auto"/>
        <w:ind w:left="714" w:hanging="357"/>
        <w:rPr>
          <w:rFonts w:ascii="Calibri" w:eastAsia="Calibri" w:hAnsi="Calibri"/>
          <w:szCs w:val="22"/>
        </w:rPr>
      </w:pPr>
      <w:r w:rsidRPr="00EA0FE5">
        <w:rPr>
          <w:rFonts w:ascii="Calibri" w:eastAsia="Calibri" w:hAnsi="Calibri"/>
          <w:szCs w:val="22"/>
        </w:rPr>
        <w:t>RO – raziskovalna organizacija</w:t>
      </w:r>
    </w:p>
    <w:p w14:paraId="646AFC16" w14:textId="77777777" w:rsidR="00373D15" w:rsidRPr="00EA0FE5" w:rsidRDefault="00373D15" w:rsidP="00373D15">
      <w:pPr>
        <w:numPr>
          <w:ilvl w:val="0"/>
          <w:numId w:val="17"/>
        </w:numPr>
        <w:spacing w:line="259" w:lineRule="auto"/>
        <w:ind w:left="714" w:hanging="357"/>
        <w:rPr>
          <w:rFonts w:ascii="Calibri" w:eastAsia="Calibri" w:hAnsi="Calibri"/>
          <w:szCs w:val="22"/>
        </w:rPr>
      </w:pPr>
      <w:r w:rsidRPr="00EA0FE5">
        <w:rPr>
          <w:rFonts w:ascii="Calibri" w:eastAsia="Calibri" w:hAnsi="Calibri"/>
          <w:szCs w:val="22"/>
        </w:rPr>
        <w:t>ZVDAGA – Zakon o varstvu dokumentarnega in arhivskega gradiva ter arhivih</w:t>
      </w:r>
    </w:p>
    <w:p w14:paraId="7755C17D" w14:textId="77777777" w:rsidR="00373D15" w:rsidRPr="00B775FA" w:rsidRDefault="00373D15" w:rsidP="00373D15">
      <w:pPr>
        <w:numPr>
          <w:ilvl w:val="0"/>
          <w:numId w:val="17"/>
        </w:numPr>
        <w:spacing w:line="259" w:lineRule="auto"/>
        <w:ind w:left="714" w:hanging="357"/>
        <w:rPr>
          <w:rFonts w:ascii="Calibri" w:eastAsia="Calibri" w:hAnsi="Calibri"/>
          <w:szCs w:val="22"/>
        </w:rPr>
      </w:pPr>
      <w:r w:rsidRPr="00EA0FE5">
        <w:rPr>
          <w:rFonts w:ascii="Calibri" w:eastAsia="Calibri" w:hAnsi="Calibri"/>
          <w:szCs w:val="22"/>
        </w:rPr>
        <w:t>ZVOP-2 – Zakon o varstvu osebnih podatkov</w:t>
      </w:r>
    </w:p>
    <w:p w14:paraId="2FECCF06" w14:textId="77777777" w:rsidR="00373D15" w:rsidRDefault="00373D15" w:rsidP="00373D15">
      <w:pPr>
        <w:spacing w:after="160" w:line="259" w:lineRule="auto"/>
        <w:jc w:val="both"/>
        <w:rPr>
          <w:rFonts w:ascii="Calibri" w:eastAsia="Calibri" w:hAnsi="Calibri"/>
          <w:szCs w:val="22"/>
        </w:rPr>
      </w:pPr>
    </w:p>
    <w:p w14:paraId="2ACEE156" w14:textId="77777777" w:rsidR="00373D15" w:rsidRPr="00D11890" w:rsidRDefault="00373D15" w:rsidP="00373D15">
      <w:pPr>
        <w:spacing w:after="160" w:line="259" w:lineRule="auto"/>
        <w:jc w:val="both"/>
        <w:rPr>
          <w:rFonts w:ascii="Calibri" w:eastAsia="Calibri" w:hAnsi="Calibri"/>
          <w:b/>
          <w:i/>
          <w:szCs w:val="22"/>
        </w:rPr>
      </w:pPr>
      <w:r w:rsidRPr="00D11890">
        <w:rPr>
          <w:rFonts w:ascii="Calibri" w:eastAsia="Calibri" w:hAnsi="Calibri"/>
          <w:b/>
          <w:i/>
          <w:szCs w:val="22"/>
        </w:rPr>
        <w:t>Navodilo za i</w:t>
      </w:r>
      <w:r>
        <w:rPr>
          <w:rFonts w:ascii="Calibri" w:eastAsia="Calibri" w:hAnsi="Calibri"/>
          <w:b/>
          <w:i/>
          <w:szCs w:val="22"/>
        </w:rPr>
        <w:t>z</w:t>
      </w:r>
      <w:r w:rsidRPr="00D11890">
        <w:rPr>
          <w:rFonts w:ascii="Calibri" w:eastAsia="Calibri" w:hAnsi="Calibri"/>
          <w:b/>
          <w:i/>
          <w:szCs w:val="22"/>
        </w:rPr>
        <w:t>polnjevanje</w:t>
      </w:r>
    </w:p>
    <w:p w14:paraId="5DA77702" w14:textId="77777777" w:rsidR="00373D15" w:rsidRPr="00EA0FE5" w:rsidRDefault="00373D15" w:rsidP="00373D15">
      <w:pPr>
        <w:spacing w:after="160" w:line="259" w:lineRule="auto"/>
        <w:jc w:val="both"/>
        <w:rPr>
          <w:rFonts w:ascii="Calibri" w:eastAsia="Calibri" w:hAnsi="Calibri"/>
          <w:szCs w:val="22"/>
        </w:rPr>
      </w:pPr>
      <w:r w:rsidRPr="00D11890">
        <w:rPr>
          <w:rFonts w:ascii="Calibri" w:eastAsia="Calibri" w:hAnsi="Calibri"/>
          <w:i/>
          <w:szCs w:val="22"/>
        </w:rPr>
        <w:t>Obrazec izpolnite tako, da vsebino vnašate v celice v skrajnem desnem stolpcu oz. tam označite eno od ponujenih možnosti. V teh celicah so sedaj v</w:t>
      </w:r>
      <w:r w:rsidRPr="00EA0FE5">
        <w:rPr>
          <w:rFonts w:ascii="Calibri" w:eastAsia="Calibri" w:hAnsi="Calibri"/>
          <w:szCs w:val="22"/>
        </w:rPr>
        <w:t xml:space="preserve"> </w:t>
      </w:r>
      <w:r w:rsidRPr="00EA0FE5">
        <w:rPr>
          <w:rFonts w:ascii="Calibri" w:eastAsia="Calibri" w:hAnsi="Calibri"/>
          <w:color w:val="A6A6A6"/>
          <w:sz w:val="18"/>
          <w:szCs w:val="18"/>
        </w:rPr>
        <w:t>sivi barvi pisave</w:t>
      </w:r>
      <w:r w:rsidRPr="00EA0FE5">
        <w:rPr>
          <w:rFonts w:ascii="Calibri" w:eastAsia="Calibri" w:hAnsi="Calibri"/>
          <w:color w:val="A6A6A6"/>
          <w:szCs w:val="22"/>
        </w:rPr>
        <w:t xml:space="preserve"> </w:t>
      </w:r>
      <w:r w:rsidRPr="00D11890">
        <w:rPr>
          <w:rFonts w:ascii="Calibri" w:eastAsia="Calibri" w:hAnsi="Calibri"/>
          <w:i/>
          <w:szCs w:val="22"/>
        </w:rPr>
        <w:t xml:space="preserve">navedeni razlage oz. navodila za vnos ustreznih podatkov in opisov. To </w:t>
      </w:r>
      <w:r>
        <w:rPr>
          <w:rFonts w:ascii="Calibri" w:eastAsia="Calibri" w:hAnsi="Calibri"/>
          <w:i/>
          <w:szCs w:val="22"/>
        </w:rPr>
        <w:t xml:space="preserve">pomožno </w:t>
      </w:r>
      <w:r w:rsidRPr="00D11890">
        <w:rPr>
          <w:rFonts w:ascii="Calibri" w:eastAsia="Calibri" w:hAnsi="Calibri"/>
          <w:i/>
          <w:szCs w:val="22"/>
        </w:rPr>
        <w:t xml:space="preserve">besedilo </w:t>
      </w:r>
      <w:r>
        <w:rPr>
          <w:rFonts w:ascii="Calibri" w:eastAsia="Calibri" w:hAnsi="Calibri"/>
          <w:i/>
          <w:szCs w:val="22"/>
        </w:rPr>
        <w:t xml:space="preserve">lahko </w:t>
      </w:r>
      <w:r w:rsidRPr="00D11890">
        <w:rPr>
          <w:rFonts w:ascii="Calibri" w:eastAsia="Calibri" w:hAnsi="Calibri"/>
          <w:i/>
          <w:szCs w:val="22"/>
        </w:rPr>
        <w:t>po vnosu vsebine izbriš</w:t>
      </w:r>
      <w:r>
        <w:rPr>
          <w:rFonts w:ascii="Calibri" w:eastAsia="Calibri" w:hAnsi="Calibri"/>
          <w:i/>
          <w:szCs w:val="22"/>
        </w:rPr>
        <w:t>e</w:t>
      </w:r>
      <w:r w:rsidRPr="00D11890">
        <w:rPr>
          <w:rFonts w:ascii="Calibri" w:eastAsia="Calibri" w:hAnsi="Calibri"/>
          <w:i/>
          <w:szCs w:val="22"/>
        </w:rPr>
        <w:t>te.</w:t>
      </w:r>
    </w:p>
    <w:p w14:paraId="7C8D6E9A" w14:textId="77777777" w:rsidR="00373D15" w:rsidRDefault="00373D15" w:rsidP="00373D15">
      <w:pPr>
        <w:spacing w:after="160" w:line="259" w:lineRule="auto"/>
        <w:jc w:val="both"/>
        <w:rPr>
          <w:rFonts w:ascii="Calibri" w:eastAsia="Calibri" w:hAnsi="Calibri"/>
          <w:szCs w:val="22"/>
        </w:rPr>
      </w:pPr>
    </w:p>
    <w:p w14:paraId="58D8F2D8" w14:textId="77777777" w:rsidR="00373D15" w:rsidRPr="00EA0FE5" w:rsidRDefault="00373D15" w:rsidP="00373D15">
      <w:pPr>
        <w:spacing w:after="160" w:line="259" w:lineRule="auto"/>
        <w:jc w:val="both"/>
        <w:rPr>
          <w:rFonts w:ascii="Calibri" w:eastAsia="Calibri" w:hAnsi="Calibri"/>
          <w:szCs w:val="22"/>
        </w:rPr>
      </w:pPr>
    </w:p>
    <w:tbl>
      <w:tblPr>
        <w:tblStyle w:val="TableGrid"/>
        <w:tblW w:w="0" w:type="auto"/>
        <w:tblLook w:val="04A0" w:firstRow="1" w:lastRow="0" w:firstColumn="1" w:lastColumn="0" w:noHBand="0" w:noVBand="1"/>
      </w:tblPr>
      <w:tblGrid>
        <w:gridCol w:w="669"/>
        <w:gridCol w:w="2818"/>
        <w:gridCol w:w="5574"/>
      </w:tblGrid>
      <w:tr w:rsidR="00373D15" w:rsidRPr="00EA0FE5" w14:paraId="45F4AF48" w14:textId="77777777" w:rsidTr="0044475C">
        <w:tc>
          <w:tcPr>
            <w:tcW w:w="421" w:type="dxa"/>
            <w:shd w:val="clear" w:color="auto" w:fill="BDD6EE"/>
          </w:tcPr>
          <w:p w14:paraId="15E92DB3" w14:textId="77777777" w:rsidR="00373D15" w:rsidRPr="00EA0FE5" w:rsidRDefault="00373D15" w:rsidP="0044475C">
            <w:pPr>
              <w:rPr>
                <w:rFonts w:ascii="Calibri" w:hAnsi="Calibri"/>
                <w:b/>
                <w:color w:val="2E74B5"/>
                <w:sz w:val="28"/>
                <w:szCs w:val="28"/>
              </w:rPr>
            </w:pPr>
            <w:r w:rsidRPr="00EA0FE5">
              <w:rPr>
                <w:rFonts w:ascii="Calibri" w:hAnsi="Calibri"/>
                <w:b/>
                <w:color w:val="2E74B5"/>
                <w:sz w:val="28"/>
                <w:szCs w:val="28"/>
              </w:rPr>
              <w:t>0</w:t>
            </w:r>
          </w:p>
        </w:tc>
        <w:tc>
          <w:tcPr>
            <w:tcW w:w="8641" w:type="dxa"/>
            <w:gridSpan w:val="2"/>
            <w:shd w:val="clear" w:color="auto" w:fill="BDD6EE"/>
          </w:tcPr>
          <w:p w14:paraId="2D8AEEB7" w14:textId="77777777" w:rsidR="00373D15" w:rsidRPr="00EA0FE5" w:rsidRDefault="00373D15" w:rsidP="0044475C">
            <w:pPr>
              <w:rPr>
                <w:rFonts w:ascii="Calibri" w:hAnsi="Calibri"/>
                <w:b/>
                <w:color w:val="2E74B5"/>
                <w:sz w:val="28"/>
                <w:szCs w:val="28"/>
              </w:rPr>
            </w:pPr>
            <w:r w:rsidRPr="00EA0FE5">
              <w:rPr>
                <w:rFonts w:ascii="Calibri" w:hAnsi="Calibri"/>
                <w:b/>
                <w:color w:val="2E74B5"/>
                <w:sz w:val="28"/>
                <w:szCs w:val="28"/>
              </w:rPr>
              <w:t>Splošne informacije</w:t>
            </w:r>
          </w:p>
        </w:tc>
      </w:tr>
      <w:tr w:rsidR="00373D15" w:rsidRPr="00EA0FE5" w14:paraId="16D4A971" w14:textId="77777777" w:rsidTr="0044475C">
        <w:tc>
          <w:tcPr>
            <w:tcW w:w="421" w:type="dxa"/>
          </w:tcPr>
          <w:p w14:paraId="56F53DF6" w14:textId="77777777" w:rsidR="00373D15" w:rsidRPr="00EA0FE5" w:rsidRDefault="00373D15" w:rsidP="0044475C">
            <w:pPr>
              <w:rPr>
                <w:rFonts w:ascii="Calibri" w:hAnsi="Calibri"/>
                <w:b/>
              </w:rPr>
            </w:pPr>
            <w:r w:rsidRPr="00EA0FE5">
              <w:rPr>
                <w:rFonts w:ascii="Calibri" w:hAnsi="Calibri"/>
                <w:b/>
              </w:rPr>
              <w:t>0.1</w:t>
            </w:r>
          </w:p>
        </w:tc>
        <w:tc>
          <w:tcPr>
            <w:tcW w:w="2881" w:type="dxa"/>
          </w:tcPr>
          <w:p w14:paraId="1956FA49" w14:textId="77777777" w:rsidR="00373D15" w:rsidRPr="00EA0FE5" w:rsidRDefault="00373D15" w:rsidP="0044475C">
            <w:pPr>
              <w:rPr>
                <w:rFonts w:ascii="Calibri" w:hAnsi="Calibri"/>
                <w:b/>
              </w:rPr>
            </w:pPr>
            <w:r w:rsidRPr="00EA0FE5">
              <w:rPr>
                <w:rFonts w:ascii="Calibri" w:hAnsi="Calibri"/>
                <w:b/>
              </w:rPr>
              <w:t>Šifra projekta</w:t>
            </w:r>
          </w:p>
        </w:tc>
        <w:tc>
          <w:tcPr>
            <w:tcW w:w="5760" w:type="dxa"/>
          </w:tcPr>
          <w:p w14:paraId="38CC75EC" w14:textId="420EAFBF" w:rsidR="00373D15" w:rsidRPr="00EA0FE5" w:rsidRDefault="00003306" w:rsidP="0044475C">
            <w:pPr>
              <w:rPr>
                <w:rFonts w:ascii="Calibri" w:hAnsi="Calibri"/>
              </w:rPr>
            </w:pPr>
            <w:r w:rsidRPr="00003306">
              <w:rPr>
                <w:rFonts w:ascii="Calibri" w:hAnsi="Calibri"/>
              </w:rPr>
              <w:t>J1-70041</w:t>
            </w:r>
          </w:p>
        </w:tc>
      </w:tr>
      <w:tr w:rsidR="00373D15" w:rsidRPr="00EA0FE5" w14:paraId="433B130B" w14:textId="77777777" w:rsidTr="0044475C">
        <w:tc>
          <w:tcPr>
            <w:tcW w:w="421" w:type="dxa"/>
          </w:tcPr>
          <w:p w14:paraId="77750B32" w14:textId="77777777" w:rsidR="00373D15" w:rsidRPr="00EA0FE5" w:rsidRDefault="00373D15" w:rsidP="0044475C">
            <w:pPr>
              <w:rPr>
                <w:rFonts w:ascii="Calibri" w:hAnsi="Calibri"/>
                <w:b/>
              </w:rPr>
            </w:pPr>
            <w:r w:rsidRPr="00EA0FE5">
              <w:rPr>
                <w:rFonts w:ascii="Calibri" w:hAnsi="Calibri"/>
                <w:b/>
              </w:rPr>
              <w:t>0.2</w:t>
            </w:r>
          </w:p>
        </w:tc>
        <w:tc>
          <w:tcPr>
            <w:tcW w:w="2881" w:type="dxa"/>
          </w:tcPr>
          <w:p w14:paraId="603B7160" w14:textId="77777777" w:rsidR="00373D15" w:rsidRPr="00EA0FE5" w:rsidRDefault="00373D15" w:rsidP="0044475C">
            <w:pPr>
              <w:rPr>
                <w:rFonts w:ascii="Calibri" w:hAnsi="Calibri"/>
                <w:b/>
              </w:rPr>
            </w:pPr>
            <w:r w:rsidRPr="00EA0FE5">
              <w:rPr>
                <w:rFonts w:ascii="Calibri" w:hAnsi="Calibri"/>
                <w:b/>
              </w:rPr>
              <w:t>Naziv projekta</w:t>
            </w:r>
          </w:p>
        </w:tc>
        <w:tc>
          <w:tcPr>
            <w:tcW w:w="5760" w:type="dxa"/>
          </w:tcPr>
          <w:p w14:paraId="63796596" w14:textId="3C396C0A" w:rsidR="00373D15" w:rsidRPr="00EA0FE5" w:rsidRDefault="00003306" w:rsidP="0044475C">
            <w:pPr>
              <w:rPr>
                <w:rFonts w:ascii="Calibri" w:hAnsi="Calibri"/>
              </w:rPr>
            </w:pPr>
            <w:r w:rsidRPr="00003306">
              <w:rPr>
                <w:rFonts w:ascii="Calibri" w:hAnsi="Calibri"/>
              </w:rPr>
              <w:t xml:space="preserve">Nastanek, privzem in vpliv </w:t>
            </w:r>
            <w:proofErr w:type="spellStart"/>
            <w:r w:rsidRPr="00003306">
              <w:rPr>
                <w:rFonts w:ascii="Calibri" w:hAnsi="Calibri"/>
              </w:rPr>
              <w:t>mikro</w:t>
            </w:r>
            <w:proofErr w:type="spellEnd"/>
            <w:r w:rsidRPr="00003306">
              <w:rPr>
                <w:rFonts w:ascii="Calibri" w:hAnsi="Calibri"/>
              </w:rPr>
              <w:t xml:space="preserve">- in </w:t>
            </w:r>
            <w:proofErr w:type="spellStart"/>
            <w:r w:rsidRPr="00003306">
              <w:rPr>
                <w:rFonts w:ascii="Calibri" w:hAnsi="Calibri"/>
              </w:rPr>
              <w:t>nanoplastike</w:t>
            </w:r>
            <w:proofErr w:type="spellEnd"/>
            <w:r w:rsidRPr="00003306">
              <w:rPr>
                <w:rFonts w:ascii="Calibri" w:hAnsi="Calibri"/>
              </w:rPr>
              <w:t xml:space="preserve"> na vinsko trto (PLASTVINE)</w:t>
            </w:r>
          </w:p>
        </w:tc>
      </w:tr>
      <w:tr w:rsidR="00373D15" w:rsidRPr="00EA0FE5" w14:paraId="4CC2D09E" w14:textId="77777777" w:rsidTr="0044475C">
        <w:tc>
          <w:tcPr>
            <w:tcW w:w="421" w:type="dxa"/>
          </w:tcPr>
          <w:p w14:paraId="4C5667E2" w14:textId="77777777" w:rsidR="00373D15" w:rsidRPr="00EA0FE5" w:rsidRDefault="00373D15" w:rsidP="0044475C">
            <w:pPr>
              <w:rPr>
                <w:rFonts w:ascii="Calibri" w:hAnsi="Calibri"/>
                <w:b/>
              </w:rPr>
            </w:pPr>
            <w:r w:rsidRPr="00EA0FE5">
              <w:rPr>
                <w:rFonts w:ascii="Calibri" w:hAnsi="Calibri"/>
                <w:b/>
              </w:rPr>
              <w:t>0.3</w:t>
            </w:r>
          </w:p>
        </w:tc>
        <w:tc>
          <w:tcPr>
            <w:tcW w:w="2881" w:type="dxa"/>
          </w:tcPr>
          <w:p w14:paraId="29DC2F9B" w14:textId="77777777" w:rsidR="00373D15" w:rsidRPr="00EA0FE5" w:rsidRDefault="00373D15" w:rsidP="0044475C">
            <w:pPr>
              <w:rPr>
                <w:rFonts w:ascii="Calibri" w:hAnsi="Calibri"/>
                <w:b/>
              </w:rPr>
            </w:pPr>
            <w:r w:rsidRPr="00EA0FE5">
              <w:rPr>
                <w:rFonts w:ascii="Calibri" w:hAnsi="Calibri"/>
                <w:b/>
              </w:rPr>
              <w:t>Šifra vodje projekta</w:t>
            </w:r>
          </w:p>
        </w:tc>
        <w:tc>
          <w:tcPr>
            <w:tcW w:w="5760" w:type="dxa"/>
          </w:tcPr>
          <w:p w14:paraId="7F1B135D" w14:textId="159770A8" w:rsidR="00373D15" w:rsidRPr="00EA0FE5" w:rsidRDefault="00427FF3" w:rsidP="0044475C">
            <w:pPr>
              <w:rPr>
                <w:rFonts w:ascii="Calibri" w:hAnsi="Calibri"/>
              </w:rPr>
            </w:pPr>
            <w:r w:rsidRPr="00427FF3">
              <w:rPr>
                <w:rFonts w:ascii="Calibri" w:hAnsi="Calibri"/>
              </w:rPr>
              <w:t xml:space="preserve">36350 </w:t>
            </w:r>
          </w:p>
        </w:tc>
      </w:tr>
      <w:tr w:rsidR="00373D15" w:rsidRPr="00EA0FE5" w14:paraId="1936BC4B" w14:textId="77777777" w:rsidTr="0044475C">
        <w:tc>
          <w:tcPr>
            <w:tcW w:w="421" w:type="dxa"/>
          </w:tcPr>
          <w:p w14:paraId="68CA24B9" w14:textId="77777777" w:rsidR="00373D15" w:rsidRPr="00EA0FE5" w:rsidRDefault="00373D15" w:rsidP="0044475C">
            <w:pPr>
              <w:rPr>
                <w:rFonts w:ascii="Calibri" w:hAnsi="Calibri"/>
                <w:b/>
              </w:rPr>
            </w:pPr>
            <w:r w:rsidRPr="00EA0FE5">
              <w:rPr>
                <w:rFonts w:ascii="Calibri" w:hAnsi="Calibri"/>
                <w:b/>
              </w:rPr>
              <w:t>0.4</w:t>
            </w:r>
          </w:p>
        </w:tc>
        <w:tc>
          <w:tcPr>
            <w:tcW w:w="2881" w:type="dxa"/>
          </w:tcPr>
          <w:p w14:paraId="2DEFB98E" w14:textId="77777777" w:rsidR="00373D15" w:rsidRPr="00EA0FE5" w:rsidRDefault="00373D15" w:rsidP="0044475C">
            <w:pPr>
              <w:rPr>
                <w:rFonts w:ascii="Calibri" w:hAnsi="Calibri"/>
                <w:b/>
              </w:rPr>
            </w:pPr>
            <w:r w:rsidRPr="00EA0FE5">
              <w:rPr>
                <w:rFonts w:ascii="Calibri" w:hAnsi="Calibri"/>
                <w:b/>
              </w:rPr>
              <w:t>Ime in priimek vodje projekta</w:t>
            </w:r>
          </w:p>
        </w:tc>
        <w:tc>
          <w:tcPr>
            <w:tcW w:w="5760" w:type="dxa"/>
          </w:tcPr>
          <w:p w14:paraId="60AE4916" w14:textId="76A7A011" w:rsidR="00373D15" w:rsidRPr="00EA0FE5" w:rsidRDefault="00003306" w:rsidP="0044475C">
            <w:pPr>
              <w:rPr>
                <w:rFonts w:ascii="Calibri" w:hAnsi="Calibri"/>
              </w:rPr>
            </w:pPr>
            <w:r w:rsidRPr="00003306">
              <w:rPr>
                <w:rFonts w:ascii="Calibri" w:hAnsi="Calibri"/>
              </w:rPr>
              <w:t>Janja Vidmar</w:t>
            </w:r>
          </w:p>
        </w:tc>
      </w:tr>
      <w:tr w:rsidR="00373D15" w:rsidRPr="00EA0FE5" w14:paraId="71484D44" w14:textId="77777777" w:rsidTr="0044475C">
        <w:tc>
          <w:tcPr>
            <w:tcW w:w="421" w:type="dxa"/>
          </w:tcPr>
          <w:p w14:paraId="63E240EA" w14:textId="77777777" w:rsidR="00373D15" w:rsidRPr="000E6150" w:rsidRDefault="00373D15" w:rsidP="0044475C">
            <w:pPr>
              <w:rPr>
                <w:rFonts w:ascii="Calibri" w:hAnsi="Calibri"/>
                <w:b/>
              </w:rPr>
            </w:pPr>
            <w:r w:rsidRPr="000E6150">
              <w:rPr>
                <w:rFonts w:ascii="Calibri" w:hAnsi="Calibri"/>
                <w:b/>
              </w:rPr>
              <w:t>0.5</w:t>
            </w:r>
          </w:p>
        </w:tc>
        <w:tc>
          <w:tcPr>
            <w:tcW w:w="2881" w:type="dxa"/>
          </w:tcPr>
          <w:p w14:paraId="79E14FA2" w14:textId="77777777" w:rsidR="00373D15" w:rsidRPr="000E6150" w:rsidRDefault="00373D15" w:rsidP="0044475C">
            <w:pPr>
              <w:rPr>
                <w:rFonts w:ascii="Calibri" w:hAnsi="Calibri"/>
                <w:b/>
              </w:rPr>
            </w:pPr>
            <w:r w:rsidRPr="000E6150">
              <w:rPr>
                <w:rFonts w:ascii="Calibri" w:hAnsi="Calibri"/>
                <w:b/>
              </w:rPr>
              <w:t>Ime in priimek osebe, ki je v RO zadolžena za podporo pri ravnanju z raziskovalnimi podatki</w:t>
            </w:r>
          </w:p>
        </w:tc>
        <w:tc>
          <w:tcPr>
            <w:tcW w:w="5760" w:type="dxa"/>
          </w:tcPr>
          <w:p w14:paraId="53B8F901" w14:textId="71E6D890" w:rsidR="00373D15" w:rsidRPr="000E6150" w:rsidRDefault="00837751" w:rsidP="0044475C">
            <w:pPr>
              <w:rPr>
                <w:rFonts w:ascii="Calibri" w:hAnsi="Calibri"/>
              </w:rPr>
            </w:pPr>
            <w:r>
              <w:rPr>
                <w:rFonts w:ascii="Calibri" w:hAnsi="Calibri"/>
              </w:rPr>
              <w:t>Zala Dvornik, Znanstveno raziskovali center (</w:t>
            </w:r>
            <w:r w:rsidRPr="00837751">
              <w:rPr>
                <w:rFonts w:ascii="Calibri" w:hAnsi="Calibri"/>
              </w:rPr>
              <w:t>ZIC</w:t>
            </w:r>
            <w:r>
              <w:rPr>
                <w:rFonts w:ascii="Calibri" w:hAnsi="Calibri"/>
              </w:rPr>
              <w:t>)</w:t>
            </w:r>
            <w:r w:rsidRPr="00837751">
              <w:rPr>
                <w:rFonts w:ascii="Calibri" w:hAnsi="Calibri"/>
              </w:rPr>
              <w:t xml:space="preserve"> - Knjižnica IJS</w:t>
            </w:r>
          </w:p>
          <w:p w14:paraId="7A357EA4" w14:textId="400EF8A9" w:rsidR="00373D15" w:rsidRPr="000E6150" w:rsidRDefault="00373D15" w:rsidP="0044475C">
            <w:pPr>
              <w:rPr>
                <w:rFonts w:ascii="Calibri" w:hAnsi="Calibri"/>
                <w:sz w:val="18"/>
                <w:szCs w:val="18"/>
              </w:rPr>
            </w:pPr>
          </w:p>
        </w:tc>
      </w:tr>
      <w:tr w:rsidR="00373D15" w:rsidRPr="00EA0FE5" w14:paraId="641307E0" w14:textId="77777777" w:rsidTr="0044475C">
        <w:trPr>
          <w:trHeight w:val="777"/>
        </w:trPr>
        <w:tc>
          <w:tcPr>
            <w:tcW w:w="421" w:type="dxa"/>
          </w:tcPr>
          <w:p w14:paraId="7DC914EC" w14:textId="77777777" w:rsidR="00373D15" w:rsidRPr="00EA0FE5" w:rsidRDefault="00373D15" w:rsidP="0044475C">
            <w:pPr>
              <w:rPr>
                <w:rFonts w:ascii="Calibri" w:hAnsi="Calibri"/>
                <w:b/>
              </w:rPr>
            </w:pPr>
            <w:r w:rsidRPr="00EA0FE5">
              <w:rPr>
                <w:rFonts w:ascii="Calibri" w:hAnsi="Calibri"/>
                <w:b/>
              </w:rPr>
              <w:t>0.6</w:t>
            </w:r>
          </w:p>
        </w:tc>
        <w:tc>
          <w:tcPr>
            <w:tcW w:w="2881" w:type="dxa"/>
          </w:tcPr>
          <w:p w14:paraId="26349F3E" w14:textId="77777777" w:rsidR="00373D15" w:rsidRPr="00EA0FE5" w:rsidRDefault="00373D15" w:rsidP="0044475C">
            <w:pPr>
              <w:rPr>
                <w:rFonts w:ascii="Calibri" w:hAnsi="Calibri"/>
                <w:b/>
              </w:rPr>
            </w:pPr>
            <w:r w:rsidRPr="00EA0FE5">
              <w:rPr>
                <w:rFonts w:ascii="Calibri" w:hAnsi="Calibri"/>
                <w:b/>
              </w:rPr>
              <w:t>Interna pravila RO za ravnanje z raziskovalnimi podatki</w:t>
            </w:r>
          </w:p>
        </w:tc>
        <w:tc>
          <w:tcPr>
            <w:tcW w:w="5760" w:type="dxa"/>
          </w:tcPr>
          <w:p w14:paraId="30E1DE1F" w14:textId="330D971B" w:rsidR="00373D15" w:rsidRPr="001B5528" w:rsidRDefault="001B5528" w:rsidP="0044475C">
            <w:pPr>
              <w:rPr>
                <w:rFonts w:ascii="Calibri" w:hAnsi="Calibri"/>
              </w:rPr>
            </w:pPr>
            <w:r>
              <w:rPr>
                <w:rFonts w:ascii="Calibri" w:hAnsi="Calibri"/>
              </w:rPr>
              <w:t>I</w:t>
            </w:r>
            <w:r w:rsidRPr="001B5528">
              <w:rPr>
                <w:rFonts w:ascii="Calibri" w:hAnsi="Calibri"/>
              </w:rPr>
              <w:t>zbor preglednih informacij</w:t>
            </w:r>
            <w:r>
              <w:rPr>
                <w:rFonts w:ascii="Calibri" w:hAnsi="Calibri"/>
              </w:rPr>
              <w:t xml:space="preserve"> v povezavi z odprto znanostjo je dostopen na spletni strani ZIC: </w:t>
            </w:r>
            <w:hyperlink r:id="rId9" w:history="1">
              <w:r w:rsidRPr="00197B17">
                <w:rPr>
                  <w:rStyle w:val="Hyperlink"/>
                  <w:rFonts w:ascii="Calibri" w:hAnsi="Calibri"/>
                </w:rPr>
                <w:t>https://zic.ijs.si/odprta-znanost-1/</w:t>
              </w:r>
            </w:hyperlink>
            <w:r>
              <w:rPr>
                <w:rFonts w:ascii="Calibri" w:hAnsi="Calibri"/>
              </w:rPr>
              <w:t xml:space="preserve"> </w:t>
            </w:r>
          </w:p>
        </w:tc>
      </w:tr>
      <w:tr w:rsidR="00373D15" w:rsidRPr="00EA0FE5" w14:paraId="18367891" w14:textId="77777777" w:rsidTr="0044475C">
        <w:tc>
          <w:tcPr>
            <w:tcW w:w="421" w:type="dxa"/>
          </w:tcPr>
          <w:p w14:paraId="49221A8E" w14:textId="77777777" w:rsidR="00373D15" w:rsidRPr="00EA0FE5" w:rsidRDefault="00373D15" w:rsidP="0044475C">
            <w:pPr>
              <w:rPr>
                <w:rFonts w:ascii="Calibri" w:hAnsi="Calibri"/>
                <w:b/>
              </w:rPr>
            </w:pPr>
            <w:r w:rsidRPr="00EA0FE5">
              <w:rPr>
                <w:rFonts w:ascii="Calibri" w:hAnsi="Calibri"/>
                <w:b/>
              </w:rPr>
              <w:t>0.7</w:t>
            </w:r>
          </w:p>
        </w:tc>
        <w:tc>
          <w:tcPr>
            <w:tcW w:w="2881" w:type="dxa"/>
          </w:tcPr>
          <w:p w14:paraId="3C618EEE" w14:textId="77777777" w:rsidR="00373D15" w:rsidRPr="00EA0FE5" w:rsidRDefault="00373D15" w:rsidP="0044475C">
            <w:pPr>
              <w:rPr>
                <w:rFonts w:ascii="Calibri" w:hAnsi="Calibri"/>
                <w:b/>
              </w:rPr>
            </w:pPr>
            <w:r w:rsidRPr="00EA0FE5">
              <w:rPr>
                <w:rFonts w:ascii="Calibri" w:hAnsi="Calibri"/>
                <w:b/>
              </w:rPr>
              <w:t>Verzija NRRP</w:t>
            </w:r>
          </w:p>
        </w:tc>
        <w:tc>
          <w:tcPr>
            <w:tcW w:w="5760" w:type="dxa"/>
          </w:tcPr>
          <w:p w14:paraId="0F1AF505" w14:textId="6B8CC73B" w:rsidR="00373D15" w:rsidRPr="00F3019A" w:rsidRDefault="00F3019A" w:rsidP="0044475C">
            <w:pPr>
              <w:rPr>
                <w:rFonts w:ascii="Calibri" w:hAnsi="Calibri"/>
              </w:rPr>
            </w:pPr>
            <w:r>
              <w:rPr>
                <w:rFonts w:ascii="Calibri" w:hAnsi="Calibri"/>
              </w:rPr>
              <w:t>1.0</w:t>
            </w:r>
          </w:p>
        </w:tc>
      </w:tr>
      <w:tr w:rsidR="00373D15" w:rsidRPr="00EA0FE5" w14:paraId="73E6F4C5" w14:textId="77777777" w:rsidTr="0044475C">
        <w:tc>
          <w:tcPr>
            <w:tcW w:w="421" w:type="dxa"/>
            <w:shd w:val="clear" w:color="auto" w:fill="BDD6EE"/>
          </w:tcPr>
          <w:p w14:paraId="7CBC0B8B" w14:textId="77777777" w:rsidR="00373D15" w:rsidRPr="00EA0FE5" w:rsidRDefault="00373D15" w:rsidP="0044475C">
            <w:pPr>
              <w:rPr>
                <w:rFonts w:ascii="Calibri" w:hAnsi="Calibri"/>
                <w:b/>
                <w:color w:val="2E74B5"/>
                <w:sz w:val="28"/>
                <w:szCs w:val="28"/>
              </w:rPr>
            </w:pPr>
            <w:r w:rsidRPr="00EA0FE5">
              <w:rPr>
                <w:rFonts w:ascii="Calibri" w:hAnsi="Calibri"/>
                <w:b/>
                <w:color w:val="2E74B5"/>
                <w:sz w:val="28"/>
                <w:szCs w:val="28"/>
              </w:rPr>
              <w:t>1</w:t>
            </w:r>
          </w:p>
        </w:tc>
        <w:tc>
          <w:tcPr>
            <w:tcW w:w="8641" w:type="dxa"/>
            <w:gridSpan w:val="2"/>
            <w:shd w:val="clear" w:color="auto" w:fill="BDD6EE"/>
          </w:tcPr>
          <w:p w14:paraId="5513CE87" w14:textId="77777777" w:rsidR="00373D15" w:rsidRPr="00EA0FE5" w:rsidRDefault="00373D15" w:rsidP="0044475C">
            <w:pPr>
              <w:rPr>
                <w:rFonts w:ascii="Calibri" w:hAnsi="Calibri"/>
                <w:color w:val="2E74B5"/>
              </w:rPr>
            </w:pPr>
            <w:r w:rsidRPr="00EA0FE5">
              <w:rPr>
                <w:rFonts w:ascii="Calibri" w:hAnsi="Calibri"/>
                <w:b/>
                <w:color w:val="2E74B5"/>
                <w:sz w:val="28"/>
                <w:szCs w:val="28"/>
              </w:rPr>
              <w:t>Povzetek in opis raziskovalnih podatkov</w:t>
            </w:r>
          </w:p>
        </w:tc>
      </w:tr>
      <w:tr w:rsidR="00373D15" w:rsidRPr="00EA0FE5" w14:paraId="06610DFD" w14:textId="77777777" w:rsidTr="0044475C">
        <w:tc>
          <w:tcPr>
            <w:tcW w:w="421" w:type="dxa"/>
          </w:tcPr>
          <w:p w14:paraId="7E4920B3" w14:textId="77777777" w:rsidR="00373D15" w:rsidRPr="00EA0FE5" w:rsidRDefault="00373D15" w:rsidP="0044475C">
            <w:pPr>
              <w:rPr>
                <w:rFonts w:ascii="Calibri" w:hAnsi="Calibri"/>
                <w:b/>
              </w:rPr>
            </w:pPr>
            <w:r w:rsidRPr="00EA0FE5">
              <w:rPr>
                <w:rFonts w:ascii="Calibri" w:hAnsi="Calibri"/>
                <w:b/>
              </w:rPr>
              <w:t>1.1</w:t>
            </w:r>
          </w:p>
        </w:tc>
        <w:tc>
          <w:tcPr>
            <w:tcW w:w="2881" w:type="dxa"/>
          </w:tcPr>
          <w:p w14:paraId="56786C09" w14:textId="77777777" w:rsidR="00373D15" w:rsidRPr="00EA0FE5" w:rsidRDefault="00373D15" w:rsidP="0044475C">
            <w:pPr>
              <w:rPr>
                <w:rFonts w:ascii="Calibri" w:hAnsi="Calibri"/>
                <w:b/>
              </w:rPr>
            </w:pPr>
            <w:r w:rsidRPr="00EA0FE5">
              <w:rPr>
                <w:rFonts w:ascii="Calibri" w:hAnsi="Calibri"/>
                <w:b/>
              </w:rPr>
              <w:t>Ali boste pri projektu ponovno uporabili že obstoječe podatke predhodnih raziskav?</w:t>
            </w:r>
          </w:p>
        </w:tc>
        <w:tc>
          <w:tcPr>
            <w:tcW w:w="5760" w:type="dxa"/>
          </w:tcPr>
          <w:p w14:paraId="3DBC53E2" w14:textId="77777777" w:rsidR="00B70455" w:rsidRPr="00B70455" w:rsidRDefault="00B70455" w:rsidP="00B70455">
            <w:pPr>
              <w:jc w:val="both"/>
              <w:rPr>
                <w:rFonts w:ascii="Calibri" w:hAnsi="Calibri"/>
                <w:color w:val="000000" w:themeColor="text1"/>
              </w:rPr>
            </w:pPr>
            <w:r w:rsidRPr="00B70455">
              <w:rPr>
                <w:rFonts w:ascii="Calibri" w:hAnsi="Calibri"/>
                <w:color w:val="000000" w:themeColor="text1"/>
              </w:rPr>
              <w:t>V okviru projekta PLASTVINE ni predvidena ponovna uporaba že obstoječih podatkov v smislu ponovne analize ali vključevanja predhodno pridobljenih numeričnih podatkovnih nizov. Vsi podatki bodo pridobljeni na novo v okviru načrtovanih laboratorijskih in terenskih eksperimentov ter bodo temeljili na specifičnih eksperimentalnih pogojih, materialih in vzorcih, uporabljenih v projektu.</w:t>
            </w:r>
          </w:p>
          <w:p w14:paraId="7CEAE59B" w14:textId="77777777" w:rsidR="00B70455" w:rsidRPr="00B70455" w:rsidRDefault="00B70455" w:rsidP="00B70455">
            <w:pPr>
              <w:jc w:val="both"/>
              <w:rPr>
                <w:rFonts w:ascii="Calibri" w:hAnsi="Calibri"/>
                <w:color w:val="000000" w:themeColor="text1"/>
              </w:rPr>
            </w:pPr>
          </w:p>
          <w:p w14:paraId="6BC1D6F9" w14:textId="14798C12" w:rsidR="00373D15" w:rsidRPr="00B70455" w:rsidRDefault="00B70455" w:rsidP="00B70455">
            <w:pPr>
              <w:jc w:val="both"/>
              <w:rPr>
                <w:rFonts w:ascii="Calibri" w:hAnsi="Calibri"/>
                <w:color w:val="000000" w:themeColor="text1"/>
              </w:rPr>
            </w:pPr>
            <w:r w:rsidRPr="00B70455">
              <w:rPr>
                <w:rFonts w:ascii="Calibri" w:hAnsi="Calibri"/>
                <w:color w:val="000000" w:themeColor="text1"/>
              </w:rPr>
              <w:t xml:space="preserve">Predhodne raziskave in pridobljeno metodološko znanje bodo uporabljeni kot podlaga za načrtovanje, razvoj in optimizacijo eksperimentalnih in analitskih postopkov. To vključuje izkušnje z ekstrakcijo in detekcijo </w:t>
            </w:r>
            <w:proofErr w:type="spellStart"/>
            <w:r w:rsidRPr="00B70455">
              <w:rPr>
                <w:rFonts w:ascii="Calibri" w:hAnsi="Calibri"/>
                <w:color w:val="000000" w:themeColor="text1"/>
              </w:rPr>
              <w:t>mikro</w:t>
            </w:r>
            <w:proofErr w:type="spellEnd"/>
            <w:r w:rsidRPr="00B70455">
              <w:rPr>
                <w:rFonts w:ascii="Calibri" w:hAnsi="Calibri"/>
                <w:color w:val="000000" w:themeColor="text1"/>
              </w:rPr>
              <w:t xml:space="preserve">- in </w:t>
            </w:r>
            <w:proofErr w:type="spellStart"/>
            <w:r w:rsidRPr="00B70455">
              <w:rPr>
                <w:rFonts w:ascii="Calibri" w:hAnsi="Calibri"/>
                <w:color w:val="000000" w:themeColor="text1"/>
              </w:rPr>
              <w:t>nanoplastike</w:t>
            </w:r>
            <w:proofErr w:type="spellEnd"/>
            <w:r w:rsidRPr="00B70455">
              <w:rPr>
                <w:rFonts w:ascii="Calibri" w:hAnsi="Calibri"/>
                <w:color w:val="000000" w:themeColor="text1"/>
              </w:rPr>
              <w:t xml:space="preserve"> </w:t>
            </w:r>
            <w:r w:rsidR="00DB48DA" w:rsidRPr="003245E9">
              <w:rPr>
                <w:rFonts w:ascii="Calibri" w:hAnsi="Calibri" w:cs="Calibri"/>
                <w:color w:val="000000" w:themeColor="text1"/>
                <w:lang w:eastAsia="sl-SI"/>
              </w:rPr>
              <w:t>(MNP)</w:t>
            </w:r>
            <w:r w:rsidR="00DB48DA">
              <w:rPr>
                <w:rFonts w:ascii="Calibri" w:hAnsi="Calibri" w:cs="Calibri"/>
                <w:color w:val="000000" w:themeColor="text1"/>
                <w:lang w:eastAsia="sl-SI"/>
              </w:rPr>
              <w:t xml:space="preserve"> </w:t>
            </w:r>
            <w:r w:rsidRPr="00B70455">
              <w:rPr>
                <w:rFonts w:ascii="Calibri" w:hAnsi="Calibri"/>
                <w:color w:val="000000" w:themeColor="text1"/>
              </w:rPr>
              <w:t xml:space="preserve">v kompleksnih rastlinskih in </w:t>
            </w:r>
            <w:proofErr w:type="spellStart"/>
            <w:r w:rsidRPr="00B70455">
              <w:rPr>
                <w:rFonts w:ascii="Calibri" w:hAnsi="Calibri"/>
                <w:color w:val="000000" w:themeColor="text1"/>
              </w:rPr>
              <w:t>okoljskih</w:t>
            </w:r>
            <w:proofErr w:type="spellEnd"/>
            <w:r w:rsidRPr="00B70455">
              <w:rPr>
                <w:rFonts w:ascii="Calibri" w:hAnsi="Calibri"/>
                <w:color w:val="000000" w:themeColor="text1"/>
              </w:rPr>
              <w:t xml:space="preserve"> vzorcih, gojenjem hidroponsko in v tleh gojenih rastlin vinske trte v nadzorovanih laboratorijskih</w:t>
            </w:r>
            <w:r w:rsidR="00C443EB">
              <w:rPr>
                <w:rFonts w:ascii="Calibri" w:hAnsi="Calibri"/>
                <w:color w:val="000000" w:themeColor="text1"/>
              </w:rPr>
              <w:t xml:space="preserve"> </w:t>
            </w:r>
            <w:r w:rsidRPr="00B70455">
              <w:rPr>
                <w:rFonts w:ascii="Calibri" w:hAnsi="Calibri"/>
                <w:color w:val="000000" w:themeColor="text1"/>
              </w:rPr>
              <w:t>ter</w:t>
            </w:r>
            <w:r w:rsidR="00C443EB">
              <w:rPr>
                <w:rFonts w:ascii="Calibri" w:hAnsi="Calibri"/>
                <w:color w:val="000000" w:themeColor="text1"/>
              </w:rPr>
              <w:t xml:space="preserve"> </w:t>
            </w:r>
            <w:r w:rsidRPr="00B70455">
              <w:rPr>
                <w:rFonts w:ascii="Calibri" w:hAnsi="Calibri"/>
                <w:color w:val="000000" w:themeColor="text1"/>
              </w:rPr>
              <w:t xml:space="preserve">terenskih pogojih, </w:t>
            </w:r>
            <w:proofErr w:type="spellStart"/>
            <w:r w:rsidRPr="00B70455">
              <w:rPr>
                <w:rFonts w:ascii="Calibri" w:hAnsi="Calibri"/>
                <w:color w:val="000000" w:themeColor="text1"/>
              </w:rPr>
              <w:t>multielementno</w:t>
            </w:r>
            <w:proofErr w:type="spellEnd"/>
            <w:r w:rsidRPr="00B70455">
              <w:rPr>
                <w:rFonts w:ascii="Calibri" w:hAnsi="Calibri"/>
                <w:color w:val="000000" w:themeColor="text1"/>
              </w:rPr>
              <w:t xml:space="preserve"> analizo rastlinskih in talnih vzorcev, ter spremljanjem rasti in fiziološkega odziva rastlin. Uporabljene bodo tudi predhodne izkušnje s kemijsko in </w:t>
            </w:r>
            <w:proofErr w:type="spellStart"/>
            <w:r w:rsidRPr="00B70455">
              <w:rPr>
                <w:rFonts w:ascii="Calibri" w:hAnsi="Calibri"/>
                <w:color w:val="000000" w:themeColor="text1"/>
              </w:rPr>
              <w:t>metabolomsko</w:t>
            </w:r>
            <w:proofErr w:type="spellEnd"/>
            <w:r w:rsidRPr="00B70455">
              <w:rPr>
                <w:rFonts w:ascii="Calibri" w:hAnsi="Calibri"/>
                <w:color w:val="000000" w:themeColor="text1"/>
              </w:rPr>
              <w:t xml:space="preserve"> karakterizacijo rastlinskega materiala, </w:t>
            </w:r>
            <w:proofErr w:type="spellStart"/>
            <w:r w:rsidRPr="00B70455">
              <w:rPr>
                <w:rFonts w:ascii="Calibri" w:hAnsi="Calibri"/>
                <w:color w:val="000000" w:themeColor="text1"/>
              </w:rPr>
              <w:t>transkriptomskimi</w:t>
            </w:r>
            <w:proofErr w:type="spellEnd"/>
            <w:r w:rsidRPr="00B70455">
              <w:rPr>
                <w:rFonts w:ascii="Calibri" w:hAnsi="Calibri"/>
                <w:color w:val="000000" w:themeColor="text1"/>
              </w:rPr>
              <w:t xml:space="preserve"> in </w:t>
            </w:r>
            <w:proofErr w:type="spellStart"/>
            <w:r w:rsidRPr="00B70455">
              <w:rPr>
                <w:rFonts w:ascii="Calibri" w:hAnsi="Calibri"/>
                <w:color w:val="000000" w:themeColor="text1"/>
              </w:rPr>
              <w:t>bioinformatskimi</w:t>
            </w:r>
            <w:proofErr w:type="spellEnd"/>
            <w:r w:rsidRPr="00B70455">
              <w:rPr>
                <w:rFonts w:ascii="Calibri" w:hAnsi="Calibri"/>
                <w:color w:val="000000" w:themeColor="text1"/>
              </w:rPr>
              <w:t xml:space="preserve"> pristopi ter kemijsko in mikrobiološko karakterizacijo tal.</w:t>
            </w:r>
          </w:p>
        </w:tc>
      </w:tr>
      <w:tr w:rsidR="00373D15" w:rsidRPr="00EA0FE5" w14:paraId="2E158B2C" w14:textId="77777777" w:rsidTr="0044475C">
        <w:tc>
          <w:tcPr>
            <w:tcW w:w="421" w:type="dxa"/>
          </w:tcPr>
          <w:p w14:paraId="54625C61" w14:textId="77777777" w:rsidR="00373D15" w:rsidRPr="00EA0FE5" w:rsidRDefault="00373D15" w:rsidP="0044475C">
            <w:pPr>
              <w:rPr>
                <w:rFonts w:ascii="Calibri" w:hAnsi="Calibri"/>
                <w:b/>
              </w:rPr>
            </w:pPr>
            <w:r w:rsidRPr="00EA0FE5">
              <w:rPr>
                <w:rFonts w:ascii="Calibri" w:hAnsi="Calibri"/>
                <w:b/>
              </w:rPr>
              <w:t>1.2</w:t>
            </w:r>
          </w:p>
        </w:tc>
        <w:tc>
          <w:tcPr>
            <w:tcW w:w="2881" w:type="dxa"/>
          </w:tcPr>
          <w:p w14:paraId="5C7EDB4A" w14:textId="77777777" w:rsidR="00373D15" w:rsidRPr="00EA0FE5" w:rsidRDefault="00373D15" w:rsidP="0044475C">
            <w:pPr>
              <w:rPr>
                <w:rFonts w:ascii="Calibri" w:hAnsi="Calibri"/>
                <w:b/>
              </w:rPr>
            </w:pPr>
            <w:r w:rsidRPr="00EA0FE5">
              <w:rPr>
                <w:rFonts w:ascii="Calibri" w:hAnsi="Calibri"/>
                <w:b/>
              </w:rPr>
              <w:t>Katere vrste podatkov boste ustvarili oz. ponovno uporabili in v katerih formatih bodo shranjeni?</w:t>
            </w:r>
          </w:p>
        </w:tc>
        <w:tc>
          <w:tcPr>
            <w:tcW w:w="5760" w:type="dxa"/>
          </w:tcPr>
          <w:p w14:paraId="48623877" w14:textId="12726CA1" w:rsidR="0026749E" w:rsidRPr="0026749E" w:rsidRDefault="0026749E" w:rsidP="0026749E">
            <w:pPr>
              <w:jc w:val="both"/>
              <w:textAlignment w:val="baseline"/>
              <w:rPr>
                <w:rFonts w:ascii="Calibri" w:hAnsi="Calibri" w:cs="Calibri"/>
                <w:color w:val="000000" w:themeColor="text1"/>
                <w:lang w:eastAsia="sl-SI"/>
              </w:rPr>
            </w:pPr>
            <w:r w:rsidRPr="0026749E">
              <w:rPr>
                <w:rFonts w:ascii="Calibri" w:hAnsi="Calibri" w:cs="Calibri"/>
                <w:color w:val="000000" w:themeColor="text1"/>
                <w:lang w:eastAsia="sl-SI"/>
              </w:rPr>
              <w:t xml:space="preserve">V okviru projekta PLASTVINE bodo nastajali predvsem </w:t>
            </w:r>
            <w:r w:rsidRPr="0026749E">
              <w:rPr>
                <w:rFonts w:ascii="Calibri" w:hAnsi="Calibri" w:cs="Calibri"/>
                <w:b/>
                <w:color w:val="000000" w:themeColor="text1"/>
                <w:lang w:eastAsia="sl-SI"/>
              </w:rPr>
              <w:t xml:space="preserve">instrumentalni podatki v numerični </w:t>
            </w:r>
            <w:r>
              <w:rPr>
                <w:rFonts w:ascii="Calibri" w:hAnsi="Calibri" w:cs="Calibri"/>
                <w:b/>
                <w:color w:val="000000" w:themeColor="text1"/>
                <w:lang w:eastAsia="sl-SI"/>
              </w:rPr>
              <w:t>ali</w:t>
            </w:r>
            <w:r w:rsidRPr="0026749E">
              <w:rPr>
                <w:rFonts w:ascii="Calibri" w:hAnsi="Calibri" w:cs="Calibri"/>
                <w:b/>
                <w:color w:val="000000" w:themeColor="text1"/>
                <w:lang w:eastAsia="sl-SI"/>
              </w:rPr>
              <w:t xml:space="preserve"> tabelarični </w:t>
            </w:r>
            <w:r>
              <w:rPr>
                <w:rFonts w:ascii="Calibri" w:hAnsi="Calibri" w:cs="Calibri"/>
                <w:b/>
                <w:color w:val="000000" w:themeColor="text1"/>
                <w:lang w:eastAsia="sl-SI"/>
              </w:rPr>
              <w:t>obliki</w:t>
            </w:r>
            <w:r w:rsidRPr="0026749E">
              <w:rPr>
                <w:rFonts w:ascii="Calibri" w:hAnsi="Calibri" w:cs="Calibri"/>
                <w:color w:val="000000" w:themeColor="text1"/>
                <w:lang w:eastAsia="sl-SI"/>
              </w:rPr>
              <w:t>, povezani z generiranjem in karakterizacijo MNP, gojenjem vinske trte, privzemom MNP, hranil in potencialno toksičnih elementov (PTE) ter vplivom MNP na rastline in tla. Podatki bodo vključevali rezultate</w:t>
            </w:r>
            <w:r>
              <w:rPr>
                <w:rFonts w:ascii="Calibri" w:hAnsi="Calibri" w:cs="Calibri"/>
                <w:color w:val="000000" w:themeColor="text1"/>
                <w:lang w:eastAsia="sl-SI"/>
              </w:rPr>
              <w:t xml:space="preserve"> različnih analiznih metod, vključno z</w:t>
            </w:r>
            <w:r w:rsidRPr="0026749E">
              <w:rPr>
                <w:rFonts w:ascii="Calibri" w:hAnsi="Calibri" w:cs="Calibri"/>
                <w:color w:val="000000" w:themeColor="text1"/>
                <w:lang w:eastAsia="sl-SI"/>
              </w:rPr>
              <w:t xml:space="preserve"> (</w:t>
            </w:r>
            <w:proofErr w:type="spellStart"/>
            <w:r w:rsidRPr="0026749E">
              <w:rPr>
                <w:rFonts w:ascii="Calibri" w:hAnsi="Calibri" w:cs="Calibri"/>
                <w:color w:val="000000" w:themeColor="text1"/>
                <w:lang w:eastAsia="sl-SI"/>
              </w:rPr>
              <w:t>sp</w:t>
            </w:r>
            <w:proofErr w:type="spellEnd"/>
            <w:r w:rsidRPr="0026749E">
              <w:rPr>
                <w:rFonts w:ascii="Calibri" w:hAnsi="Calibri" w:cs="Calibri"/>
                <w:color w:val="000000" w:themeColor="text1"/>
                <w:lang w:eastAsia="sl-SI"/>
              </w:rPr>
              <w:t>)ICP-MS, DLS, zeta potenciala, GC-MS, LC-MS/MS in IRMS analiz ter podatke o rastnih, fenoloških, fizioloških, kemijskih, mikrobioloških in molekularnih parametrih. Pri RNA-</w:t>
            </w:r>
            <w:proofErr w:type="spellStart"/>
            <w:r w:rsidRPr="0026749E">
              <w:rPr>
                <w:rFonts w:ascii="Calibri" w:hAnsi="Calibri" w:cs="Calibri"/>
                <w:color w:val="000000" w:themeColor="text1"/>
                <w:lang w:eastAsia="sl-SI"/>
              </w:rPr>
              <w:t>Seq</w:t>
            </w:r>
            <w:proofErr w:type="spellEnd"/>
            <w:r w:rsidRPr="0026749E">
              <w:rPr>
                <w:rFonts w:ascii="Calibri" w:hAnsi="Calibri" w:cs="Calibri"/>
                <w:color w:val="000000" w:themeColor="text1"/>
                <w:lang w:eastAsia="sl-SI"/>
              </w:rPr>
              <w:t xml:space="preserve"> bodo nastajali surovi sekvenčni podatki in rezultati </w:t>
            </w:r>
            <w:proofErr w:type="spellStart"/>
            <w:r w:rsidRPr="0026749E">
              <w:rPr>
                <w:rFonts w:ascii="Calibri" w:hAnsi="Calibri" w:cs="Calibri"/>
                <w:color w:val="000000" w:themeColor="text1"/>
                <w:lang w:eastAsia="sl-SI"/>
              </w:rPr>
              <w:t>bioinformatske</w:t>
            </w:r>
            <w:proofErr w:type="spellEnd"/>
            <w:r w:rsidRPr="0026749E">
              <w:rPr>
                <w:rFonts w:ascii="Calibri" w:hAnsi="Calibri" w:cs="Calibri"/>
                <w:color w:val="000000" w:themeColor="text1"/>
                <w:lang w:eastAsia="sl-SI"/>
              </w:rPr>
              <w:t xml:space="preserve"> obdelave. Nastajali bodo tudi </w:t>
            </w:r>
            <w:r w:rsidRPr="0026749E">
              <w:rPr>
                <w:rFonts w:ascii="Calibri" w:hAnsi="Calibri" w:cs="Calibri"/>
                <w:b/>
                <w:color w:val="000000" w:themeColor="text1"/>
                <w:lang w:eastAsia="sl-SI"/>
              </w:rPr>
              <w:t>slikovni podatki</w:t>
            </w:r>
            <w:r>
              <w:rPr>
                <w:rFonts w:ascii="Calibri" w:hAnsi="Calibri" w:cs="Calibri"/>
                <w:b/>
                <w:color w:val="000000" w:themeColor="text1"/>
                <w:lang w:eastAsia="sl-SI"/>
              </w:rPr>
              <w:t xml:space="preserve"> </w:t>
            </w:r>
            <w:r w:rsidRPr="0026749E">
              <w:rPr>
                <w:rFonts w:ascii="Calibri" w:hAnsi="Calibri" w:cs="Calibri"/>
                <w:color w:val="000000" w:themeColor="text1"/>
                <w:lang w:eastAsia="sl-SI"/>
              </w:rPr>
              <w:t xml:space="preserve">(SEM, TEM, AFM, </w:t>
            </w:r>
            <w:proofErr w:type="spellStart"/>
            <w:r w:rsidRPr="0026749E">
              <w:rPr>
                <w:rFonts w:ascii="Calibri" w:hAnsi="Calibri" w:cs="Calibri"/>
                <w:color w:val="000000" w:themeColor="text1"/>
                <w:lang w:eastAsia="sl-SI"/>
              </w:rPr>
              <w:t>Raman</w:t>
            </w:r>
            <w:r>
              <w:rPr>
                <w:rFonts w:ascii="Calibri" w:hAnsi="Calibri" w:cs="Calibri"/>
                <w:color w:val="000000" w:themeColor="text1"/>
                <w:lang w:eastAsia="sl-SI"/>
              </w:rPr>
              <w:t>ska</w:t>
            </w:r>
            <w:proofErr w:type="spellEnd"/>
            <w:r>
              <w:rPr>
                <w:rFonts w:ascii="Calibri" w:hAnsi="Calibri" w:cs="Calibri"/>
                <w:color w:val="000000" w:themeColor="text1"/>
                <w:lang w:eastAsia="sl-SI"/>
              </w:rPr>
              <w:t xml:space="preserve"> mikroskopija</w:t>
            </w:r>
            <w:r w:rsidRPr="0026749E">
              <w:rPr>
                <w:rFonts w:ascii="Calibri" w:hAnsi="Calibri" w:cs="Calibri"/>
                <w:color w:val="000000" w:themeColor="text1"/>
                <w:lang w:eastAsia="sl-SI"/>
              </w:rPr>
              <w:t xml:space="preserve">, LA-ICP-MS), </w:t>
            </w:r>
            <w:r w:rsidRPr="0026749E">
              <w:rPr>
                <w:rFonts w:ascii="Calibri" w:hAnsi="Calibri" w:cs="Calibri"/>
                <w:b/>
                <w:color w:val="000000" w:themeColor="text1"/>
                <w:lang w:eastAsia="sl-SI"/>
              </w:rPr>
              <w:t>spektroskopski podatki</w:t>
            </w:r>
            <w:r>
              <w:rPr>
                <w:rFonts w:ascii="Calibri" w:hAnsi="Calibri" w:cs="Calibri"/>
                <w:color w:val="000000" w:themeColor="text1"/>
                <w:lang w:eastAsia="sl-SI"/>
              </w:rPr>
              <w:t xml:space="preserve"> (</w:t>
            </w:r>
            <w:proofErr w:type="spellStart"/>
            <w:r w:rsidRPr="0026749E">
              <w:rPr>
                <w:rFonts w:ascii="Calibri" w:hAnsi="Calibri" w:cs="Calibri"/>
                <w:color w:val="000000" w:themeColor="text1"/>
                <w:lang w:eastAsia="sl-SI"/>
              </w:rPr>
              <w:t>Raman</w:t>
            </w:r>
            <w:r>
              <w:rPr>
                <w:rFonts w:ascii="Calibri" w:hAnsi="Calibri" w:cs="Calibri"/>
                <w:color w:val="000000" w:themeColor="text1"/>
                <w:lang w:eastAsia="sl-SI"/>
              </w:rPr>
              <w:t>ska</w:t>
            </w:r>
            <w:proofErr w:type="spellEnd"/>
            <w:r w:rsidRPr="0026749E">
              <w:rPr>
                <w:rFonts w:ascii="Calibri" w:hAnsi="Calibri" w:cs="Calibri"/>
                <w:color w:val="000000" w:themeColor="text1"/>
                <w:lang w:eastAsia="sl-SI"/>
              </w:rPr>
              <w:t xml:space="preserve"> spektroskopij</w:t>
            </w:r>
            <w:r>
              <w:rPr>
                <w:rFonts w:ascii="Calibri" w:hAnsi="Calibri" w:cs="Calibri"/>
                <w:color w:val="000000" w:themeColor="text1"/>
                <w:lang w:eastAsia="sl-SI"/>
              </w:rPr>
              <w:t>a)</w:t>
            </w:r>
            <w:r w:rsidRPr="0026749E">
              <w:rPr>
                <w:rFonts w:ascii="Calibri" w:hAnsi="Calibri" w:cs="Calibri"/>
                <w:color w:val="000000" w:themeColor="text1"/>
                <w:lang w:eastAsia="sl-SI"/>
              </w:rPr>
              <w:t xml:space="preserve">, ter </w:t>
            </w:r>
            <w:r w:rsidRPr="0026749E">
              <w:rPr>
                <w:rFonts w:ascii="Calibri" w:hAnsi="Calibri" w:cs="Calibri"/>
                <w:b/>
                <w:color w:val="000000" w:themeColor="text1"/>
                <w:lang w:eastAsia="sl-SI"/>
              </w:rPr>
              <w:t>besedilni podatki</w:t>
            </w:r>
            <w:r w:rsidRPr="0026749E">
              <w:rPr>
                <w:rFonts w:ascii="Calibri" w:hAnsi="Calibri" w:cs="Calibri"/>
                <w:color w:val="000000" w:themeColor="text1"/>
                <w:lang w:eastAsia="sl-SI"/>
              </w:rPr>
              <w:t xml:space="preserve">, kot so protokoli, laboratorijski zapisi, opisi metod, metapodatki in projektna dokumentacija. Po potrebi bodo nastali tudi </w:t>
            </w:r>
            <w:proofErr w:type="spellStart"/>
            <w:r w:rsidRPr="0026749E">
              <w:rPr>
                <w:rFonts w:ascii="Calibri" w:hAnsi="Calibri" w:cs="Calibri"/>
                <w:color w:val="000000" w:themeColor="text1"/>
                <w:lang w:eastAsia="sl-SI"/>
              </w:rPr>
              <w:t>geoprostorski</w:t>
            </w:r>
            <w:proofErr w:type="spellEnd"/>
            <w:r w:rsidRPr="0026749E">
              <w:rPr>
                <w:rFonts w:ascii="Calibri" w:hAnsi="Calibri" w:cs="Calibri"/>
                <w:color w:val="000000" w:themeColor="text1"/>
                <w:lang w:eastAsia="sl-SI"/>
              </w:rPr>
              <w:t xml:space="preserve"> podatki, povezani s terenskim poskusom.</w:t>
            </w:r>
          </w:p>
          <w:p w14:paraId="6D81F80A" w14:textId="41807A47" w:rsidR="00373D15" w:rsidRPr="003245E9" w:rsidRDefault="0026749E" w:rsidP="003245E9">
            <w:pPr>
              <w:jc w:val="both"/>
              <w:textAlignment w:val="baseline"/>
              <w:rPr>
                <w:rFonts w:ascii="Calibri" w:hAnsi="Calibri" w:cs="Calibri"/>
                <w:color w:val="000000" w:themeColor="text1"/>
                <w:lang w:eastAsia="sl-SI"/>
              </w:rPr>
            </w:pPr>
            <w:r w:rsidRPr="0026749E">
              <w:rPr>
                <w:rFonts w:ascii="Calibri" w:hAnsi="Calibri" w:cs="Calibri"/>
                <w:color w:val="000000" w:themeColor="text1"/>
                <w:lang w:eastAsia="sl-SI"/>
              </w:rPr>
              <w:t xml:space="preserve">Podatki bodo shranjeni v odprtih in standardnih formatih, kjer bo to mogoče. Numerični in tabelarični podatki bodo prednostno shranjeni v CSV, TSV in XLSX, besedilna dokumentacija v TXT in PDF/PDF-A, slikovni podatki v TIFF, PNG ali JPG, surovi instrumentalni podatki pa bodo ohranjeni v izvornih formatih instrumentov ter, kjer bo mogoče, izvoženi v odprte formate (npr. CSV/TXT). Morebitni </w:t>
            </w:r>
            <w:proofErr w:type="spellStart"/>
            <w:r w:rsidRPr="0026749E">
              <w:rPr>
                <w:rFonts w:ascii="Calibri" w:hAnsi="Calibri" w:cs="Calibri"/>
                <w:color w:val="000000" w:themeColor="text1"/>
                <w:lang w:eastAsia="sl-SI"/>
              </w:rPr>
              <w:t>geoprostorski</w:t>
            </w:r>
            <w:proofErr w:type="spellEnd"/>
            <w:r w:rsidRPr="0026749E">
              <w:rPr>
                <w:rFonts w:ascii="Calibri" w:hAnsi="Calibri" w:cs="Calibri"/>
                <w:color w:val="000000" w:themeColor="text1"/>
                <w:lang w:eastAsia="sl-SI"/>
              </w:rPr>
              <w:t xml:space="preserve"> podatki bodo shranjeni v </w:t>
            </w:r>
            <w:proofErr w:type="spellStart"/>
            <w:r w:rsidRPr="0026749E">
              <w:rPr>
                <w:rFonts w:ascii="Calibri" w:hAnsi="Calibri" w:cs="Calibri"/>
                <w:color w:val="000000" w:themeColor="text1"/>
                <w:lang w:eastAsia="sl-SI"/>
              </w:rPr>
              <w:t>GeoPackage</w:t>
            </w:r>
            <w:proofErr w:type="spellEnd"/>
            <w:r w:rsidRPr="0026749E">
              <w:rPr>
                <w:rFonts w:ascii="Calibri" w:hAnsi="Calibri" w:cs="Calibri"/>
                <w:color w:val="000000" w:themeColor="text1"/>
                <w:lang w:eastAsia="sl-SI"/>
              </w:rPr>
              <w:t xml:space="preserve"> ali CSV. Izbira formatov temelji na njihovi razširjenosti, strojni berljivosti, odprtosti in primernosti za dolgoročno arhiviranje ter ponovno uporabo. Podatki bodo opremljeni z ustreznimi metapodatki, ki bodo zagotavljali sledljivost vzorcev, metod, eksperimentalnih pogojev, merilnih parametrov in postopkov obdelave.</w:t>
            </w:r>
          </w:p>
        </w:tc>
      </w:tr>
      <w:tr w:rsidR="00373D15" w:rsidRPr="00EA0FE5" w14:paraId="2E0E31AC" w14:textId="77777777" w:rsidTr="0044475C">
        <w:tc>
          <w:tcPr>
            <w:tcW w:w="421" w:type="dxa"/>
          </w:tcPr>
          <w:p w14:paraId="0B88F46C" w14:textId="77777777" w:rsidR="00373D15" w:rsidRPr="00EA0FE5" w:rsidRDefault="00373D15" w:rsidP="0044475C">
            <w:pPr>
              <w:rPr>
                <w:rFonts w:ascii="Calibri" w:hAnsi="Calibri"/>
                <w:b/>
              </w:rPr>
            </w:pPr>
            <w:r w:rsidRPr="00EA0FE5">
              <w:rPr>
                <w:rFonts w:ascii="Calibri" w:hAnsi="Calibri"/>
                <w:b/>
              </w:rPr>
              <w:t>1.3</w:t>
            </w:r>
          </w:p>
        </w:tc>
        <w:tc>
          <w:tcPr>
            <w:tcW w:w="2881" w:type="dxa"/>
          </w:tcPr>
          <w:p w14:paraId="20159A1E" w14:textId="77777777" w:rsidR="00373D15" w:rsidRPr="00EA0FE5" w:rsidRDefault="00373D15" w:rsidP="0044475C">
            <w:pPr>
              <w:rPr>
                <w:rFonts w:ascii="Calibri" w:hAnsi="Calibri"/>
                <w:b/>
              </w:rPr>
            </w:pPr>
            <w:r w:rsidRPr="00EA0FE5">
              <w:rPr>
                <w:rFonts w:ascii="Calibri" w:hAnsi="Calibri"/>
                <w:b/>
              </w:rPr>
              <w:t>Kakšen je namen ustvarjanja, zbiranja oz. ponovne uporabe podatkov in njihova povezava s cilji projekta?</w:t>
            </w:r>
          </w:p>
        </w:tc>
        <w:tc>
          <w:tcPr>
            <w:tcW w:w="5760" w:type="dxa"/>
          </w:tcPr>
          <w:p w14:paraId="0C36D175" w14:textId="1D41CF3B" w:rsidR="00373D15" w:rsidRPr="00813B6B" w:rsidRDefault="00240F3F" w:rsidP="00813B6B">
            <w:pPr>
              <w:jc w:val="both"/>
              <w:textAlignment w:val="baseline"/>
              <w:rPr>
                <w:rFonts w:asciiTheme="minorHAnsi" w:hAnsiTheme="minorHAnsi"/>
                <w:color w:val="A6A6A6"/>
                <w:sz w:val="18"/>
                <w:szCs w:val="18"/>
              </w:rPr>
            </w:pPr>
            <w:r w:rsidRPr="00813B6B">
              <w:rPr>
                <w:rFonts w:asciiTheme="minorHAnsi" w:hAnsiTheme="minorHAnsi"/>
              </w:rPr>
              <w:t xml:space="preserve">Namen ustvarjanja in zbiranja podatkov je pridobiti </w:t>
            </w:r>
            <w:r w:rsidRPr="00813B6B">
              <w:rPr>
                <w:rStyle w:val="Strong"/>
                <w:rFonts w:asciiTheme="minorHAnsi" w:hAnsiTheme="minorHAnsi"/>
                <w:b w:val="0"/>
              </w:rPr>
              <w:t>zanesljive in kvantitativne podatke o nastanku, lastnostih, prisotnosti, privzemu in učinkih MNP v kmetijsk</w:t>
            </w:r>
            <w:r w:rsidR="005F335B">
              <w:rPr>
                <w:rStyle w:val="Strong"/>
                <w:rFonts w:asciiTheme="minorHAnsi" w:hAnsiTheme="minorHAnsi"/>
                <w:b w:val="0"/>
              </w:rPr>
              <w:t>ih</w:t>
            </w:r>
            <w:r w:rsidRPr="00813B6B">
              <w:rPr>
                <w:rStyle w:val="Strong"/>
                <w:rFonts w:asciiTheme="minorHAnsi" w:hAnsiTheme="minorHAnsi"/>
                <w:b w:val="0"/>
              </w:rPr>
              <w:t xml:space="preserve"> </w:t>
            </w:r>
            <w:r w:rsidR="005F335B">
              <w:rPr>
                <w:rStyle w:val="Strong"/>
                <w:rFonts w:asciiTheme="minorHAnsi" w:hAnsiTheme="minorHAnsi"/>
                <w:b w:val="0"/>
              </w:rPr>
              <w:t xml:space="preserve">tleh in </w:t>
            </w:r>
            <w:r w:rsidRPr="00813B6B">
              <w:rPr>
                <w:rStyle w:val="Strong"/>
                <w:rFonts w:asciiTheme="minorHAnsi" w:hAnsiTheme="minorHAnsi"/>
                <w:b w:val="0"/>
              </w:rPr>
              <w:t>vinsk</w:t>
            </w:r>
            <w:r w:rsidR="005F335B">
              <w:rPr>
                <w:rStyle w:val="Strong"/>
                <w:rFonts w:asciiTheme="minorHAnsi" w:hAnsiTheme="minorHAnsi"/>
                <w:b w:val="0"/>
              </w:rPr>
              <w:t>i</w:t>
            </w:r>
            <w:r w:rsidRPr="00813B6B">
              <w:rPr>
                <w:rStyle w:val="Strong"/>
                <w:rFonts w:asciiTheme="minorHAnsi" w:hAnsiTheme="minorHAnsi"/>
                <w:b w:val="0"/>
              </w:rPr>
              <w:t xml:space="preserve"> trt</w:t>
            </w:r>
            <w:r w:rsidR="005F335B">
              <w:rPr>
                <w:rStyle w:val="Strong"/>
                <w:rFonts w:asciiTheme="minorHAnsi" w:hAnsiTheme="minorHAnsi"/>
                <w:b w:val="0"/>
              </w:rPr>
              <w:t>i</w:t>
            </w:r>
            <w:r w:rsidRPr="00813B6B">
              <w:rPr>
                <w:rFonts w:asciiTheme="minorHAnsi" w:hAnsiTheme="minorHAnsi"/>
                <w:b/>
              </w:rPr>
              <w:t>.</w:t>
            </w:r>
            <w:r w:rsidRPr="00813B6B">
              <w:rPr>
                <w:rFonts w:asciiTheme="minorHAnsi" w:hAnsiTheme="minorHAnsi"/>
              </w:rPr>
              <w:t xml:space="preserve"> Podatki bodo omogočili razvoj in validacijo anali</w:t>
            </w:r>
            <w:r w:rsidR="00813B6B">
              <w:rPr>
                <w:rFonts w:asciiTheme="minorHAnsi" w:hAnsiTheme="minorHAnsi"/>
              </w:rPr>
              <w:t>znih</w:t>
            </w:r>
            <w:r w:rsidRPr="00813B6B">
              <w:rPr>
                <w:rFonts w:asciiTheme="minorHAnsi" w:hAnsiTheme="minorHAnsi"/>
              </w:rPr>
              <w:t xml:space="preserve"> metod za določanje MNP ter oceno njihovega privzema in kopičenja v rastlinah, vpliva velikosti delcev in rastnega medija ter njihovih učinkov na rast, fiziološke in biokemijske lastnosti rastlin, privzem hranil in PTE ter izražanje genov. Zbrani podatki bodo neposredno podprli cilje </w:t>
            </w:r>
            <w:r w:rsidR="00813B6B">
              <w:rPr>
                <w:rFonts w:asciiTheme="minorHAnsi" w:hAnsiTheme="minorHAnsi"/>
              </w:rPr>
              <w:t>PLASTVINE projekta</w:t>
            </w:r>
            <w:r w:rsidRPr="00813B6B">
              <w:rPr>
                <w:rFonts w:asciiTheme="minorHAnsi" w:hAnsiTheme="minorHAnsi"/>
              </w:rPr>
              <w:t xml:space="preserve"> in zagotovili znanstveno podlago za oceno </w:t>
            </w:r>
            <w:proofErr w:type="spellStart"/>
            <w:r w:rsidRPr="00813B6B">
              <w:rPr>
                <w:rFonts w:asciiTheme="minorHAnsi" w:hAnsiTheme="minorHAnsi"/>
              </w:rPr>
              <w:t>okoljskih</w:t>
            </w:r>
            <w:proofErr w:type="spellEnd"/>
            <w:r w:rsidRPr="00813B6B">
              <w:rPr>
                <w:rFonts w:asciiTheme="minorHAnsi" w:hAnsiTheme="minorHAnsi"/>
              </w:rPr>
              <w:t xml:space="preserve"> in potencialnih tveganj MNP v vinogradništvu ter za oblikovanje ukrepov za njihovo zmanjševanje in učinkovitejše varovanje kmetijskih ekosistemov. Rezultati bodo v okviru </w:t>
            </w:r>
            <w:r w:rsidR="00813B6B">
              <w:rPr>
                <w:rFonts w:asciiTheme="minorHAnsi" w:hAnsiTheme="minorHAnsi"/>
              </w:rPr>
              <w:t>projekta</w:t>
            </w:r>
            <w:r w:rsidRPr="00813B6B">
              <w:rPr>
                <w:rFonts w:asciiTheme="minorHAnsi" w:hAnsiTheme="minorHAnsi"/>
              </w:rPr>
              <w:t xml:space="preserve"> uporabljeni tudi za obveščanje znanstvene skupnosti, deležnikov, odločevalcev in širše javnosti.</w:t>
            </w:r>
          </w:p>
        </w:tc>
      </w:tr>
      <w:tr w:rsidR="00373D15" w:rsidRPr="00EA0FE5" w14:paraId="39FA3172" w14:textId="77777777" w:rsidTr="0044475C">
        <w:tc>
          <w:tcPr>
            <w:tcW w:w="421" w:type="dxa"/>
          </w:tcPr>
          <w:p w14:paraId="719467DA" w14:textId="77777777" w:rsidR="00373D15" w:rsidRPr="00EA0FE5" w:rsidRDefault="00373D15" w:rsidP="0044475C">
            <w:pPr>
              <w:rPr>
                <w:rFonts w:ascii="Calibri" w:hAnsi="Calibri"/>
                <w:b/>
              </w:rPr>
            </w:pPr>
            <w:r w:rsidRPr="00EA0FE5">
              <w:rPr>
                <w:rFonts w:ascii="Calibri" w:hAnsi="Calibri"/>
                <w:b/>
              </w:rPr>
              <w:t>1.4</w:t>
            </w:r>
          </w:p>
        </w:tc>
        <w:tc>
          <w:tcPr>
            <w:tcW w:w="2881" w:type="dxa"/>
          </w:tcPr>
          <w:p w14:paraId="65610443" w14:textId="77777777" w:rsidR="00373D15" w:rsidRPr="00EA0FE5" w:rsidRDefault="00373D15" w:rsidP="0044475C">
            <w:pPr>
              <w:rPr>
                <w:rFonts w:ascii="Calibri" w:hAnsi="Calibri"/>
                <w:b/>
              </w:rPr>
            </w:pPr>
            <w:r w:rsidRPr="00EA0FE5">
              <w:rPr>
                <w:rFonts w:ascii="Calibri" w:hAnsi="Calibri"/>
                <w:b/>
              </w:rPr>
              <w:t>Kakšna je pričakovana velikost podatkov, ki jih nameravate ustvariti oz. ponovno uporabiti?</w:t>
            </w:r>
          </w:p>
        </w:tc>
        <w:tc>
          <w:tcPr>
            <w:tcW w:w="5760" w:type="dxa"/>
          </w:tcPr>
          <w:p w14:paraId="55ED7819" w14:textId="77777777" w:rsidR="00373D15" w:rsidRPr="00EA0FE5" w:rsidRDefault="00373D15" w:rsidP="0044475C">
            <w:pPr>
              <w:rPr>
                <w:rFonts w:ascii="Calibri" w:hAnsi="Calibri" w:cs="Calibri"/>
                <w:color w:val="000000"/>
                <w:lang w:eastAsia="sl-SI"/>
              </w:rPr>
            </w:pPr>
            <w:r w:rsidRPr="00EA0FE5">
              <w:rPr>
                <w:rFonts w:ascii="Segoe UI Symbol" w:hAnsi="Segoe UI Symbol" w:cs="Segoe UI Symbol"/>
                <w:color w:val="000000"/>
                <w:lang w:eastAsia="sl-SI"/>
              </w:rPr>
              <w:t>☐</w:t>
            </w:r>
            <w:r w:rsidRPr="00EA0FE5">
              <w:rPr>
                <w:rFonts w:ascii="Calibri" w:hAnsi="Calibri" w:cs="Calibri"/>
                <w:color w:val="000000"/>
                <w:lang w:eastAsia="sl-SI"/>
              </w:rPr>
              <w:t xml:space="preserve"> 0–10 GB </w:t>
            </w:r>
          </w:p>
          <w:p w14:paraId="1225374B" w14:textId="4E919B28" w:rsidR="00373D15" w:rsidRPr="00EA0FE5" w:rsidRDefault="00F160C1" w:rsidP="0044475C">
            <w:pPr>
              <w:rPr>
                <w:rFonts w:ascii="Calibri" w:hAnsi="Calibri" w:cs="Calibri"/>
                <w:color w:val="000000"/>
                <w:lang w:eastAsia="sl-SI"/>
              </w:rPr>
            </w:pPr>
            <w:r>
              <w:rPr>
                <w:rFonts w:ascii="Segoe UI Symbol" w:hAnsi="Segoe UI Symbol" w:cs="Segoe UI Symbol"/>
                <w:color w:val="000000"/>
                <w:lang w:eastAsia="sl-SI"/>
              </w:rPr>
              <w:t>x</w:t>
            </w:r>
            <w:r w:rsidR="00373D15" w:rsidRPr="00EA0FE5">
              <w:rPr>
                <w:rFonts w:ascii="Calibri" w:hAnsi="Calibri" w:cs="Calibri"/>
                <w:color w:val="000000"/>
                <w:lang w:eastAsia="sl-SI"/>
              </w:rPr>
              <w:t xml:space="preserve"> 10–100 GB </w:t>
            </w:r>
          </w:p>
          <w:p w14:paraId="38C6F46A" w14:textId="77777777" w:rsidR="00373D15" w:rsidRPr="00EA0FE5" w:rsidRDefault="00373D15" w:rsidP="0044475C">
            <w:pPr>
              <w:rPr>
                <w:rFonts w:ascii="Calibri" w:hAnsi="Calibri" w:cs="Calibri"/>
                <w:color w:val="000000"/>
                <w:lang w:eastAsia="sl-SI"/>
              </w:rPr>
            </w:pPr>
            <w:r w:rsidRPr="00EA0FE5">
              <w:rPr>
                <w:rFonts w:ascii="Segoe UI Symbol" w:hAnsi="Segoe UI Symbol" w:cs="Segoe UI Symbol"/>
                <w:color w:val="000000"/>
                <w:lang w:eastAsia="sl-SI"/>
              </w:rPr>
              <w:t>☐</w:t>
            </w:r>
            <w:r w:rsidRPr="00EA0FE5">
              <w:rPr>
                <w:rFonts w:ascii="Calibri" w:hAnsi="Calibri" w:cs="Calibri"/>
                <w:color w:val="000000"/>
                <w:lang w:eastAsia="sl-SI"/>
              </w:rPr>
              <w:t xml:space="preserve"> 100–1000 GB </w:t>
            </w:r>
          </w:p>
          <w:p w14:paraId="439B5AE1" w14:textId="77777777" w:rsidR="00373D15" w:rsidRPr="00EA0FE5" w:rsidRDefault="00373D15" w:rsidP="0044475C">
            <w:pPr>
              <w:rPr>
                <w:rFonts w:ascii="Calibri" w:hAnsi="Calibri" w:cs="Calibri"/>
                <w:color w:val="000000"/>
                <w:lang w:eastAsia="sl-SI"/>
              </w:rPr>
            </w:pPr>
            <w:r w:rsidRPr="00EA0FE5">
              <w:rPr>
                <w:rFonts w:ascii="Segoe UI Symbol" w:hAnsi="Segoe UI Symbol" w:cs="Segoe UI Symbol"/>
                <w:color w:val="000000"/>
                <w:lang w:eastAsia="sl-SI"/>
              </w:rPr>
              <w:t>☐</w:t>
            </w:r>
            <w:r w:rsidRPr="00EA0FE5">
              <w:rPr>
                <w:rFonts w:ascii="Calibri" w:hAnsi="Calibri" w:cs="Calibri"/>
                <w:color w:val="000000"/>
                <w:lang w:eastAsia="sl-SI"/>
              </w:rPr>
              <w:t xml:space="preserve"> &gt;1000 GB</w:t>
            </w:r>
          </w:p>
        </w:tc>
      </w:tr>
      <w:tr w:rsidR="00373D15" w:rsidRPr="00EA0FE5" w14:paraId="01B45C6D" w14:textId="77777777" w:rsidTr="0044475C">
        <w:tc>
          <w:tcPr>
            <w:tcW w:w="421" w:type="dxa"/>
            <w:shd w:val="clear" w:color="auto" w:fill="BDD6EE"/>
          </w:tcPr>
          <w:p w14:paraId="4E47B5BC" w14:textId="77777777" w:rsidR="00373D15" w:rsidRPr="00EA0FE5" w:rsidRDefault="00373D15" w:rsidP="0044475C">
            <w:pPr>
              <w:rPr>
                <w:rFonts w:ascii="Calibri" w:hAnsi="Calibri" w:cs="Calibri"/>
                <w:b/>
                <w:color w:val="2E74B5"/>
                <w:sz w:val="28"/>
                <w:szCs w:val="28"/>
              </w:rPr>
            </w:pPr>
            <w:r w:rsidRPr="00EA0FE5">
              <w:rPr>
                <w:rFonts w:ascii="Calibri" w:hAnsi="Calibri" w:cs="Calibri"/>
                <w:b/>
                <w:color w:val="2E74B5"/>
                <w:sz w:val="28"/>
                <w:szCs w:val="28"/>
              </w:rPr>
              <w:t>2</w:t>
            </w:r>
          </w:p>
        </w:tc>
        <w:tc>
          <w:tcPr>
            <w:tcW w:w="8641" w:type="dxa"/>
            <w:gridSpan w:val="2"/>
            <w:shd w:val="clear" w:color="auto" w:fill="BDD6EE"/>
          </w:tcPr>
          <w:p w14:paraId="3013C68A" w14:textId="77777777" w:rsidR="00373D15" w:rsidRPr="00EA0FE5" w:rsidRDefault="00373D15" w:rsidP="0044475C">
            <w:pPr>
              <w:rPr>
                <w:rFonts w:ascii="Calibri" w:hAnsi="Calibri" w:cs="Calibri"/>
                <w:b/>
                <w:color w:val="2E74B5"/>
                <w:sz w:val="28"/>
                <w:szCs w:val="28"/>
              </w:rPr>
            </w:pPr>
            <w:r w:rsidRPr="00EA0FE5">
              <w:rPr>
                <w:rFonts w:ascii="Calibri" w:hAnsi="Calibri" w:cs="Calibri"/>
                <w:b/>
                <w:color w:val="2E74B5"/>
                <w:sz w:val="28"/>
                <w:szCs w:val="28"/>
              </w:rPr>
              <w:t>Shranjevanje in varnostno kopiranje podatkov</w:t>
            </w:r>
          </w:p>
        </w:tc>
      </w:tr>
      <w:tr w:rsidR="00373D15" w:rsidRPr="00EA0FE5" w14:paraId="1CCE4FC1" w14:textId="77777777" w:rsidTr="0044475C">
        <w:tc>
          <w:tcPr>
            <w:tcW w:w="421" w:type="dxa"/>
          </w:tcPr>
          <w:p w14:paraId="7F4A6F3A" w14:textId="77777777" w:rsidR="00373D15" w:rsidRPr="00EA0FE5" w:rsidRDefault="00373D15" w:rsidP="0044475C">
            <w:pPr>
              <w:rPr>
                <w:rFonts w:ascii="Calibri" w:hAnsi="Calibri"/>
                <w:b/>
              </w:rPr>
            </w:pPr>
            <w:r w:rsidRPr="00EA0FE5">
              <w:rPr>
                <w:rFonts w:ascii="Calibri" w:hAnsi="Calibri"/>
                <w:b/>
              </w:rPr>
              <w:t>2.1</w:t>
            </w:r>
          </w:p>
        </w:tc>
        <w:tc>
          <w:tcPr>
            <w:tcW w:w="2881" w:type="dxa"/>
          </w:tcPr>
          <w:p w14:paraId="6599F5A9" w14:textId="77777777" w:rsidR="00373D15" w:rsidRPr="00EA0FE5" w:rsidRDefault="00373D15" w:rsidP="0044475C">
            <w:pPr>
              <w:rPr>
                <w:rFonts w:ascii="Calibri" w:hAnsi="Calibri"/>
                <w:b/>
              </w:rPr>
            </w:pPr>
            <w:r w:rsidRPr="00EA0FE5">
              <w:rPr>
                <w:rFonts w:ascii="Calibri" w:hAnsi="Calibri"/>
                <w:b/>
              </w:rPr>
              <w:t xml:space="preserve">Kje bodo podatki med </w:t>
            </w:r>
            <w:r>
              <w:rPr>
                <w:rFonts w:ascii="Calibri" w:hAnsi="Calibri"/>
                <w:b/>
              </w:rPr>
              <w:t>izvajanjem projekta</w:t>
            </w:r>
            <w:r w:rsidRPr="00EA0FE5">
              <w:rPr>
                <w:rFonts w:ascii="Calibri" w:hAnsi="Calibri"/>
                <w:b/>
              </w:rPr>
              <w:t xml:space="preserve"> shranjeni in varnostno kopirani?</w:t>
            </w:r>
          </w:p>
        </w:tc>
        <w:tc>
          <w:tcPr>
            <w:tcW w:w="5760" w:type="dxa"/>
          </w:tcPr>
          <w:p w14:paraId="21E1EFB1" w14:textId="2C0A0EEF" w:rsidR="006C5A63" w:rsidRPr="006C5A63" w:rsidRDefault="006C5A63" w:rsidP="006C5A63">
            <w:pPr>
              <w:pStyle w:val="Default"/>
              <w:jc w:val="both"/>
              <w:rPr>
                <w:rFonts w:asciiTheme="minorHAnsi" w:hAnsiTheme="minorHAnsi"/>
                <w:sz w:val="22"/>
                <w:szCs w:val="22"/>
                <w:lang w:val="sl-SI"/>
              </w:rPr>
            </w:pPr>
            <w:r w:rsidRPr="006C5A63">
              <w:rPr>
                <w:rFonts w:asciiTheme="minorHAnsi" w:hAnsiTheme="minorHAnsi"/>
                <w:sz w:val="22"/>
                <w:szCs w:val="22"/>
                <w:lang w:val="sl-SI"/>
              </w:rPr>
              <w:t xml:space="preserve">Raziskovalni podatki, ustvarjeni v okviru projekta PLASTVINE, bodo shranjeni na varnem strežniku Instituta Jožef Stefan (IJS) – </w:t>
            </w:r>
            <w:proofErr w:type="spellStart"/>
            <w:r w:rsidRPr="006C5A63">
              <w:rPr>
                <w:rFonts w:asciiTheme="minorHAnsi" w:hAnsiTheme="minorHAnsi"/>
                <w:sz w:val="22"/>
                <w:szCs w:val="22"/>
                <w:lang w:val="sl-SI"/>
              </w:rPr>
              <w:t>NextCloud</w:t>
            </w:r>
            <w:proofErr w:type="spellEnd"/>
            <w:r w:rsidRPr="006C5A63">
              <w:rPr>
                <w:rFonts w:asciiTheme="minorHAnsi" w:hAnsiTheme="minorHAnsi"/>
                <w:sz w:val="22"/>
                <w:szCs w:val="22"/>
                <w:lang w:val="sl-SI"/>
              </w:rPr>
              <w:t xml:space="preserve">, ki ga upravlja institucionalna IT služba z avtomatiziranimi postopki varnostnega kopiranja in nadzorovanim dostopom uporabnikov in rednim varnostnim kopiranjem. Strežnik </w:t>
            </w:r>
            <w:proofErr w:type="spellStart"/>
            <w:r w:rsidRPr="006C5A63">
              <w:rPr>
                <w:rFonts w:asciiTheme="minorHAnsi" w:hAnsiTheme="minorHAnsi"/>
                <w:sz w:val="22"/>
                <w:szCs w:val="22"/>
                <w:lang w:val="sl-SI"/>
              </w:rPr>
              <w:t>NextCloud</w:t>
            </w:r>
            <w:proofErr w:type="spellEnd"/>
            <w:r w:rsidRPr="006C5A63">
              <w:rPr>
                <w:rFonts w:asciiTheme="minorHAnsi" w:hAnsiTheme="minorHAnsi"/>
                <w:sz w:val="22"/>
                <w:szCs w:val="22"/>
                <w:lang w:val="sl-SI"/>
              </w:rPr>
              <w:t xml:space="preserve"> se bo uporabljal tudi za izmenjavo podatkov s projektnimi partnerji in za zaščito kritičnih naborov podatkov, kadar bo to potrebno. Dostop do neobjavljenih podatkov bo omejen na pooblaščene člane projekta. </w:t>
            </w:r>
          </w:p>
          <w:p w14:paraId="62F64552" w14:textId="34DE20AE" w:rsidR="00373D15" w:rsidRPr="006C5A63" w:rsidRDefault="004E5A00" w:rsidP="006C5A63">
            <w:pPr>
              <w:jc w:val="both"/>
              <w:rPr>
                <w:rFonts w:asciiTheme="minorHAnsi" w:hAnsiTheme="minorHAnsi"/>
              </w:rPr>
            </w:pPr>
            <w:r w:rsidRPr="006C5A63">
              <w:rPr>
                <w:rFonts w:asciiTheme="minorHAnsi" w:hAnsiTheme="minorHAnsi"/>
              </w:rPr>
              <w:t>Delovne kopije bodo po potrebi shranjene na</w:t>
            </w:r>
            <w:r w:rsidR="006C5A63" w:rsidRPr="006C5A63">
              <w:rPr>
                <w:rFonts w:asciiTheme="minorHAnsi" w:hAnsiTheme="minorHAnsi"/>
              </w:rPr>
              <w:t xml:space="preserve"> zunanjih trdih diskih</w:t>
            </w:r>
            <w:r w:rsidRPr="006C5A63">
              <w:rPr>
                <w:rFonts w:asciiTheme="minorHAnsi" w:hAnsiTheme="minorHAnsi"/>
              </w:rPr>
              <w:t xml:space="preserve"> šifriranih službenih naprav. Osebni podatki, kontaktni podatki</w:t>
            </w:r>
            <w:r w:rsidR="00526195">
              <w:rPr>
                <w:rFonts w:asciiTheme="minorHAnsi" w:hAnsiTheme="minorHAnsi"/>
              </w:rPr>
              <w:t xml:space="preserve"> in </w:t>
            </w:r>
            <w:r w:rsidRPr="006C5A63">
              <w:rPr>
                <w:rFonts w:asciiTheme="minorHAnsi" w:hAnsiTheme="minorHAnsi"/>
              </w:rPr>
              <w:t xml:space="preserve">soglasja bodo ločeni od raziskovalnih podatkov ter dostopni le pooblaščenim članom projektne skupine. </w:t>
            </w:r>
          </w:p>
        </w:tc>
      </w:tr>
      <w:tr w:rsidR="00373D15" w:rsidRPr="00EA0FE5" w14:paraId="7DF1862F" w14:textId="77777777" w:rsidTr="0044475C">
        <w:tc>
          <w:tcPr>
            <w:tcW w:w="421" w:type="dxa"/>
          </w:tcPr>
          <w:p w14:paraId="31D66758" w14:textId="77777777" w:rsidR="00373D15" w:rsidRPr="000E6150" w:rsidRDefault="00373D15" w:rsidP="0044475C">
            <w:pPr>
              <w:rPr>
                <w:rFonts w:ascii="Calibri" w:hAnsi="Calibri"/>
                <w:b/>
              </w:rPr>
            </w:pPr>
            <w:r w:rsidRPr="000E6150">
              <w:rPr>
                <w:rFonts w:ascii="Calibri" w:hAnsi="Calibri"/>
                <w:b/>
              </w:rPr>
              <w:t>2.2</w:t>
            </w:r>
          </w:p>
        </w:tc>
        <w:tc>
          <w:tcPr>
            <w:tcW w:w="2881" w:type="dxa"/>
          </w:tcPr>
          <w:p w14:paraId="094778B5" w14:textId="77777777" w:rsidR="00373D15" w:rsidRPr="000E6150" w:rsidRDefault="00373D15" w:rsidP="0044475C">
            <w:pPr>
              <w:rPr>
                <w:rFonts w:ascii="Calibri" w:hAnsi="Calibri"/>
                <w:b/>
              </w:rPr>
            </w:pPr>
            <w:r w:rsidRPr="000E6150">
              <w:rPr>
                <w:rFonts w:ascii="Calibri" w:hAnsi="Calibri"/>
                <w:b/>
              </w:rPr>
              <w:t>Kako boste izbrali podatke za dolgoročno hrambo?</w:t>
            </w:r>
          </w:p>
        </w:tc>
        <w:tc>
          <w:tcPr>
            <w:tcW w:w="5760" w:type="dxa"/>
          </w:tcPr>
          <w:p w14:paraId="55E54D49" w14:textId="49243D99" w:rsidR="002D2F72" w:rsidRPr="002D2F72" w:rsidRDefault="002D2F72" w:rsidP="002D2F72">
            <w:pPr>
              <w:jc w:val="both"/>
              <w:rPr>
                <w:rFonts w:ascii="Calibri" w:hAnsi="Calibri"/>
                <w:color w:val="000000" w:themeColor="text1"/>
              </w:rPr>
            </w:pPr>
            <w:r w:rsidRPr="002D2F72">
              <w:rPr>
                <w:rFonts w:ascii="Calibri" w:hAnsi="Calibri"/>
                <w:color w:val="000000" w:themeColor="text1"/>
              </w:rPr>
              <w:t>Za dolgoročno hrambo bodo izbrani predvsem končni raziskovalni podatkovni nizi, ključni primarni podatki, uporabljeni za objavljene rezultate, ter podatki in dokumentacija, potrebni za razumevanje, preverljivost in morebitno ponovno uporabo rezultatov projekta. Hranjeni bodo tudi ustrezni metapodatki, protokoli in informacije o metodah ter postopkih obdelave podatkov.</w:t>
            </w:r>
          </w:p>
          <w:p w14:paraId="77EA98B6" w14:textId="6357A079" w:rsidR="00373D15" w:rsidRPr="000E6150" w:rsidRDefault="002D2F72" w:rsidP="002D2F72">
            <w:pPr>
              <w:jc w:val="both"/>
              <w:rPr>
                <w:rFonts w:ascii="Calibri" w:hAnsi="Calibri"/>
                <w:color w:val="A6A6A6"/>
                <w:sz w:val="18"/>
                <w:szCs w:val="18"/>
              </w:rPr>
            </w:pPr>
            <w:r w:rsidRPr="002D2F72">
              <w:rPr>
                <w:rFonts w:ascii="Calibri" w:hAnsi="Calibri"/>
                <w:color w:val="000000" w:themeColor="text1"/>
              </w:rPr>
              <w:t xml:space="preserve">Pri izboru bodo upoštevane zahteve financerja (ARIS), veljavna zakonodaja, institucionalna pravila IJS in partnerskih organizacij ter načela odprte znanosti in FAIR. Podatki, ki zaradi pravnih, pogodbenih, etičnih, avtorskih ali drugih omejitev ne bodo primerni za javno objavo, bodo ustrezno zaščiteni oziroma bodo, kjer je mogoče, objavljeni v </w:t>
            </w:r>
            <w:proofErr w:type="spellStart"/>
            <w:r w:rsidRPr="002D2F72">
              <w:rPr>
                <w:rFonts w:ascii="Calibri" w:hAnsi="Calibri"/>
                <w:color w:val="000000" w:themeColor="text1"/>
              </w:rPr>
              <w:t>anonimizirani</w:t>
            </w:r>
            <w:proofErr w:type="spellEnd"/>
            <w:r w:rsidRPr="002D2F72">
              <w:rPr>
                <w:rFonts w:ascii="Calibri" w:hAnsi="Calibri"/>
                <w:color w:val="000000" w:themeColor="text1"/>
              </w:rPr>
              <w:t xml:space="preserve"> ali agregirani obliki. Izvorne instrumentalne datoteke in vmesni podatki, ki niso bistveni za preverljivost rezultatov in nimajo dolgoročne raziskovalne vrednosti, se ne bodo nujno hranili dolgoročno. Končni izbor bo izveden ob zaključku projekta v skladu z zahtevami financerja in institucionalnimi pravili glede obdobja hrambe raziskovalne dokumentacije.</w:t>
            </w:r>
          </w:p>
        </w:tc>
      </w:tr>
      <w:tr w:rsidR="00373D15" w:rsidRPr="00EA0FE5" w14:paraId="199DA61F" w14:textId="77777777" w:rsidTr="0044475C">
        <w:tc>
          <w:tcPr>
            <w:tcW w:w="421" w:type="dxa"/>
          </w:tcPr>
          <w:p w14:paraId="35B5B3E2" w14:textId="77777777" w:rsidR="00373D15" w:rsidRPr="00EA0FE5" w:rsidRDefault="00373D15" w:rsidP="0044475C">
            <w:pPr>
              <w:rPr>
                <w:rFonts w:ascii="Calibri" w:hAnsi="Calibri"/>
                <w:b/>
              </w:rPr>
            </w:pPr>
            <w:r w:rsidRPr="00EA0FE5">
              <w:rPr>
                <w:rFonts w:ascii="Calibri" w:hAnsi="Calibri"/>
                <w:b/>
              </w:rPr>
              <w:t>2.3</w:t>
            </w:r>
          </w:p>
        </w:tc>
        <w:tc>
          <w:tcPr>
            <w:tcW w:w="2881" w:type="dxa"/>
          </w:tcPr>
          <w:p w14:paraId="16C2B3DB" w14:textId="77777777" w:rsidR="00373D15" w:rsidRPr="00EA0FE5" w:rsidRDefault="00373D15" w:rsidP="0044475C">
            <w:pPr>
              <w:rPr>
                <w:rFonts w:ascii="Calibri" w:hAnsi="Calibri" w:cs="Calibri"/>
                <w:b/>
                <w:lang w:eastAsia="sl-SI"/>
              </w:rPr>
            </w:pPr>
            <w:r w:rsidRPr="00EA0FE5">
              <w:rPr>
                <w:rFonts w:ascii="Calibri" w:hAnsi="Calibri" w:cs="Calibri"/>
                <w:b/>
                <w:lang w:eastAsia="sl-SI"/>
              </w:rPr>
              <w:t xml:space="preserve">Ali bodo podatki shranjeni v zaupanja vrednem </w:t>
            </w:r>
            <w:proofErr w:type="spellStart"/>
            <w:r w:rsidRPr="00EA0FE5">
              <w:rPr>
                <w:rFonts w:ascii="Calibri" w:hAnsi="Calibri" w:cs="Calibri"/>
                <w:b/>
                <w:lang w:eastAsia="sl-SI"/>
              </w:rPr>
              <w:t>repozitoriju</w:t>
            </w:r>
            <w:proofErr w:type="spellEnd"/>
            <w:r w:rsidRPr="00EA0FE5">
              <w:rPr>
                <w:rFonts w:ascii="Calibri" w:hAnsi="Calibri" w:cs="Calibri"/>
                <w:b/>
                <w:lang w:eastAsia="sl-SI"/>
              </w:rPr>
              <w:t>?</w:t>
            </w:r>
          </w:p>
          <w:p w14:paraId="467A885D" w14:textId="77777777" w:rsidR="00373D15" w:rsidRPr="00EA0FE5" w:rsidRDefault="00373D15" w:rsidP="0044475C">
            <w:pPr>
              <w:rPr>
                <w:rFonts w:ascii="Calibri" w:hAnsi="Calibri" w:cs="Calibri"/>
                <w:b/>
                <w:lang w:eastAsia="sl-SI"/>
              </w:rPr>
            </w:pPr>
          </w:p>
          <w:p w14:paraId="65CE2D47" w14:textId="77777777" w:rsidR="00373D15" w:rsidRPr="00EA0FE5" w:rsidRDefault="00373D15" w:rsidP="0044475C">
            <w:pPr>
              <w:rPr>
                <w:rFonts w:ascii="Calibri" w:hAnsi="Calibri" w:cs="Calibri"/>
                <w:b/>
                <w:lang w:eastAsia="sl-SI"/>
              </w:rPr>
            </w:pPr>
          </w:p>
        </w:tc>
        <w:tc>
          <w:tcPr>
            <w:tcW w:w="5760" w:type="dxa"/>
          </w:tcPr>
          <w:p w14:paraId="31ABE04D" w14:textId="3F0DDE14" w:rsidR="00373D15" w:rsidRPr="00EA0FE5" w:rsidRDefault="00FD1A90" w:rsidP="0044475C">
            <w:pPr>
              <w:rPr>
                <w:rFonts w:ascii="Calibri" w:hAnsi="Calibri"/>
              </w:rPr>
            </w:pPr>
            <w:r>
              <w:rPr>
                <w:rFonts w:ascii="Segoe UI Symbol" w:eastAsia="Times New Roman" w:hAnsi="Segoe UI Symbol" w:cs="Segoe UI Symbol"/>
                <w:szCs w:val="20"/>
              </w:rPr>
              <w:t>x</w:t>
            </w:r>
            <w:r w:rsidR="00373D15" w:rsidRPr="00EA0FE5">
              <w:rPr>
                <w:rFonts w:ascii="Calibri" w:hAnsi="Calibri"/>
              </w:rPr>
              <w:t xml:space="preserve"> Da</w:t>
            </w:r>
          </w:p>
          <w:p w14:paraId="29C8A5D8" w14:textId="77777777" w:rsidR="00373D15" w:rsidRPr="00EA0FE5" w:rsidRDefault="00373D15" w:rsidP="0044475C">
            <w:pPr>
              <w:rPr>
                <w:rFonts w:ascii="Calibri" w:hAnsi="Calibri"/>
              </w:rPr>
            </w:pPr>
            <w:r w:rsidRPr="00EA0FE5">
              <w:rPr>
                <w:rFonts w:ascii="Segoe UI Symbol" w:eastAsia="Times New Roman" w:hAnsi="Segoe UI Symbol" w:cs="Segoe UI Symbol"/>
                <w:szCs w:val="20"/>
              </w:rPr>
              <w:t>☐</w:t>
            </w:r>
            <w:r w:rsidRPr="00EA0FE5">
              <w:rPr>
                <w:rFonts w:ascii="Calibri" w:hAnsi="Calibri"/>
              </w:rPr>
              <w:t xml:space="preserve"> Ne</w:t>
            </w:r>
          </w:p>
          <w:p w14:paraId="22CECF70" w14:textId="0072669D" w:rsidR="007818A3" w:rsidRPr="007818A3" w:rsidRDefault="007818A3" w:rsidP="007818A3">
            <w:pPr>
              <w:jc w:val="both"/>
              <w:textAlignment w:val="baseline"/>
              <w:rPr>
                <w:rFonts w:ascii="Calibri" w:hAnsi="Calibri" w:cs="Calibri"/>
                <w:lang w:eastAsia="sl-SI"/>
              </w:rPr>
            </w:pPr>
            <w:r w:rsidRPr="007818A3">
              <w:rPr>
                <w:rFonts w:ascii="Calibri" w:hAnsi="Calibri" w:cs="Calibri"/>
                <w:lang w:eastAsia="sl-SI"/>
              </w:rPr>
              <w:t xml:space="preserve">Podatki, ki bodo izbrani za dolgoročno hrambo in javno objavo, bodo prednostno shranjeni v zaupanja vrednem </w:t>
            </w:r>
            <w:proofErr w:type="spellStart"/>
            <w:r w:rsidRPr="007818A3">
              <w:rPr>
                <w:rFonts w:ascii="Calibri" w:hAnsi="Calibri" w:cs="Calibri"/>
                <w:lang w:eastAsia="sl-SI"/>
              </w:rPr>
              <w:t>repozitoriju</w:t>
            </w:r>
            <w:proofErr w:type="spellEnd"/>
            <w:r w:rsidRPr="007818A3">
              <w:rPr>
                <w:rFonts w:ascii="Calibri" w:hAnsi="Calibri" w:cs="Calibri"/>
                <w:lang w:eastAsia="sl-SI"/>
              </w:rPr>
              <w:t xml:space="preserve"> </w:t>
            </w:r>
            <w:proofErr w:type="spellStart"/>
            <w:r w:rsidRPr="007818A3">
              <w:rPr>
                <w:rFonts w:ascii="Calibri" w:hAnsi="Calibri" w:cs="Calibri"/>
                <w:lang w:eastAsia="sl-SI"/>
              </w:rPr>
              <w:t>Zenodo</w:t>
            </w:r>
            <w:proofErr w:type="spellEnd"/>
            <w:r>
              <w:rPr>
                <w:rFonts w:ascii="Calibri" w:hAnsi="Calibri" w:cs="Calibri"/>
                <w:lang w:eastAsia="sl-SI"/>
              </w:rPr>
              <w:t xml:space="preserve"> (</w:t>
            </w:r>
            <w:r w:rsidRPr="007818A3">
              <w:rPr>
                <w:rFonts w:ascii="Calibri" w:hAnsi="Calibri" w:cs="Calibri"/>
                <w:lang w:eastAsia="sl-SI"/>
              </w:rPr>
              <w:t>https://zenodo.org/</w:t>
            </w:r>
            <w:r>
              <w:rPr>
                <w:rFonts w:ascii="Calibri" w:hAnsi="Calibri" w:cs="Calibri"/>
                <w:lang w:eastAsia="sl-SI"/>
              </w:rPr>
              <w:t>)</w:t>
            </w:r>
            <w:r w:rsidRPr="007818A3">
              <w:rPr>
                <w:rFonts w:ascii="Calibri" w:hAnsi="Calibri" w:cs="Calibri"/>
                <w:lang w:eastAsia="sl-SI"/>
              </w:rPr>
              <w:t xml:space="preserve">. </w:t>
            </w:r>
            <w:proofErr w:type="spellStart"/>
            <w:r w:rsidRPr="007818A3">
              <w:rPr>
                <w:rFonts w:ascii="Calibri" w:hAnsi="Calibri" w:cs="Calibri"/>
                <w:lang w:eastAsia="sl-SI"/>
              </w:rPr>
              <w:t>Zenodo</w:t>
            </w:r>
            <w:proofErr w:type="spellEnd"/>
            <w:r w:rsidRPr="007818A3">
              <w:rPr>
                <w:rFonts w:ascii="Calibri" w:hAnsi="Calibri" w:cs="Calibri"/>
                <w:lang w:eastAsia="sl-SI"/>
              </w:rPr>
              <w:t xml:space="preserve"> omogoča trajno hrambo podatkov, dodelitev trajnega identifikatorja DOI, različic podatkovnih nizov ter ustrezno dokumentiranje in upravljanje metapodatkov, kar podpira načela FAIR in dolgoročno ponovno uporabo raziskovalnih podatkov. </w:t>
            </w:r>
          </w:p>
          <w:p w14:paraId="0A2DC9A6" w14:textId="3FD74AE9" w:rsidR="00373D15" w:rsidRPr="007818A3" w:rsidRDefault="007818A3" w:rsidP="007818A3">
            <w:pPr>
              <w:jc w:val="both"/>
              <w:textAlignment w:val="baseline"/>
              <w:rPr>
                <w:rFonts w:ascii="Calibri" w:hAnsi="Calibri" w:cs="Calibri"/>
                <w:lang w:eastAsia="sl-SI"/>
              </w:rPr>
            </w:pPr>
            <w:proofErr w:type="spellStart"/>
            <w:r w:rsidRPr="007818A3">
              <w:rPr>
                <w:rFonts w:ascii="Calibri" w:hAnsi="Calibri" w:cs="Calibri"/>
                <w:lang w:eastAsia="sl-SI"/>
              </w:rPr>
              <w:t>Repozitorij</w:t>
            </w:r>
            <w:proofErr w:type="spellEnd"/>
            <w:r w:rsidRPr="007818A3">
              <w:rPr>
                <w:rFonts w:ascii="Calibri" w:hAnsi="Calibri" w:cs="Calibri"/>
                <w:lang w:eastAsia="sl-SI"/>
              </w:rPr>
              <w:t xml:space="preserve"> bo uporabljen predvsem za končne, dokumentirane in za objavo primerne podatkovne nize ter pripadajoče metapodatke in dokumentacijo.</w:t>
            </w:r>
          </w:p>
        </w:tc>
      </w:tr>
      <w:tr w:rsidR="00373D15" w:rsidRPr="00EA0FE5" w14:paraId="0D853B9A" w14:textId="77777777" w:rsidTr="0044475C">
        <w:tc>
          <w:tcPr>
            <w:tcW w:w="421" w:type="dxa"/>
            <w:shd w:val="clear" w:color="auto" w:fill="BDD6EE"/>
          </w:tcPr>
          <w:p w14:paraId="4FFAAB4F" w14:textId="77777777" w:rsidR="00373D15" w:rsidRPr="00EA0FE5" w:rsidRDefault="00373D15" w:rsidP="0044475C">
            <w:pPr>
              <w:rPr>
                <w:rFonts w:ascii="Calibri" w:hAnsi="Calibri"/>
                <w:b/>
                <w:color w:val="2E74B5"/>
                <w:sz w:val="28"/>
                <w:szCs w:val="28"/>
              </w:rPr>
            </w:pPr>
            <w:r w:rsidRPr="00EA0FE5">
              <w:rPr>
                <w:rFonts w:ascii="Calibri" w:hAnsi="Calibri"/>
                <w:b/>
                <w:color w:val="2E74B5"/>
                <w:sz w:val="28"/>
                <w:szCs w:val="28"/>
              </w:rPr>
              <w:t xml:space="preserve">3. </w:t>
            </w:r>
          </w:p>
        </w:tc>
        <w:tc>
          <w:tcPr>
            <w:tcW w:w="8641" w:type="dxa"/>
            <w:gridSpan w:val="2"/>
            <w:shd w:val="clear" w:color="auto" w:fill="BDD6EE"/>
          </w:tcPr>
          <w:p w14:paraId="5E8ACA71" w14:textId="77777777" w:rsidR="00373D15" w:rsidRPr="00EA0FE5" w:rsidRDefault="00373D15" w:rsidP="0044475C">
            <w:pPr>
              <w:rPr>
                <w:rFonts w:ascii="Calibri" w:hAnsi="Calibri"/>
                <w:b/>
                <w:color w:val="2E74B5"/>
                <w:sz w:val="28"/>
                <w:szCs w:val="28"/>
              </w:rPr>
            </w:pPr>
            <w:r w:rsidRPr="00EA0FE5">
              <w:rPr>
                <w:rFonts w:ascii="Calibri" w:hAnsi="Calibri"/>
                <w:b/>
                <w:color w:val="2E74B5"/>
                <w:sz w:val="28"/>
                <w:szCs w:val="28"/>
              </w:rPr>
              <w:t>Zagotovitev podatkov na način FAIR</w:t>
            </w:r>
          </w:p>
        </w:tc>
      </w:tr>
      <w:tr w:rsidR="00373D15" w:rsidRPr="00EA0FE5" w14:paraId="0CAF0F46" w14:textId="77777777" w:rsidTr="0044475C">
        <w:tc>
          <w:tcPr>
            <w:tcW w:w="421" w:type="dxa"/>
            <w:shd w:val="clear" w:color="auto" w:fill="DEEAF6"/>
          </w:tcPr>
          <w:p w14:paraId="4B4C41A9" w14:textId="77777777" w:rsidR="00373D15" w:rsidRPr="00EA0FE5" w:rsidRDefault="00373D15" w:rsidP="0044475C">
            <w:pPr>
              <w:rPr>
                <w:rFonts w:ascii="Calibri" w:hAnsi="Calibri"/>
                <w:b/>
                <w:color w:val="2E74B5"/>
              </w:rPr>
            </w:pPr>
            <w:r w:rsidRPr="00EA0FE5">
              <w:rPr>
                <w:rFonts w:ascii="Calibri" w:hAnsi="Calibri"/>
                <w:b/>
                <w:color w:val="2E74B5"/>
              </w:rPr>
              <w:t>3.1</w:t>
            </w:r>
          </w:p>
        </w:tc>
        <w:tc>
          <w:tcPr>
            <w:tcW w:w="8641" w:type="dxa"/>
            <w:gridSpan w:val="2"/>
            <w:shd w:val="clear" w:color="auto" w:fill="DEEAF6"/>
          </w:tcPr>
          <w:p w14:paraId="477FCB82" w14:textId="77777777" w:rsidR="00373D15" w:rsidRPr="00EA0FE5" w:rsidRDefault="00373D15" w:rsidP="0044475C">
            <w:pPr>
              <w:rPr>
                <w:rFonts w:ascii="Calibri" w:hAnsi="Calibri"/>
                <w:b/>
                <w:color w:val="2E74B5"/>
              </w:rPr>
            </w:pPr>
            <w:r w:rsidRPr="00EA0FE5">
              <w:rPr>
                <w:rFonts w:ascii="Calibri" w:hAnsi="Calibri"/>
                <w:b/>
                <w:color w:val="2E74B5"/>
              </w:rPr>
              <w:t xml:space="preserve">Zagotavljanje </w:t>
            </w:r>
            <w:proofErr w:type="spellStart"/>
            <w:r w:rsidRPr="00EA0FE5">
              <w:rPr>
                <w:rFonts w:ascii="Calibri" w:hAnsi="Calibri"/>
                <w:b/>
                <w:color w:val="2E74B5"/>
              </w:rPr>
              <w:t>najdljivosti</w:t>
            </w:r>
            <w:proofErr w:type="spellEnd"/>
            <w:r w:rsidRPr="00EA0FE5">
              <w:rPr>
                <w:rFonts w:ascii="Calibri" w:hAnsi="Calibri"/>
                <w:b/>
                <w:color w:val="2E74B5"/>
              </w:rPr>
              <w:t xml:space="preserve"> podatkov (F)</w:t>
            </w:r>
          </w:p>
        </w:tc>
      </w:tr>
      <w:tr w:rsidR="00373D15" w:rsidRPr="00EA0FE5" w14:paraId="64729880" w14:textId="77777777" w:rsidTr="0044475C">
        <w:tc>
          <w:tcPr>
            <w:tcW w:w="421" w:type="dxa"/>
          </w:tcPr>
          <w:p w14:paraId="32E9AA20" w14:textId="77777777" w:rsidR="00373D15" w:rsidRPr="00EA0FE5" w:rsidRDefault="00373D15" w:rsidP="0044475C">
            <w:pPr>
              <w:rPr>
                <w:rFonts w:ascii="Calibri" w:hAnsi="Calibri"/>
                <w:b/>
              </w:rPr>
            </w:pPr>
            <w:r w:rsidRPr="00EA0FE5">
              <w:rPr>
                <w:rFonts w:ascii="Calibri" w:hAnsi="Calibri"/>
                <w:b/>
              </w:rPr>
              <w:t>3.1.1</w:t>
            </w:r>
          </w:p>
        </w:tc>
        <w:tc>
          <w:tcPr>
            <w:tcW w:w="2881" w:type="dxa"/>
          </w:tcPr>
          <w:p w14:paraId="49306238" w14:textId="77777777" w:rsidR="00373D15" w:rsidRPr="00EA0FE5" w:rsidRDefault="00373D15" w:rsidP="0044475C">
            <w:pPr>
              <w:rPr>
                <w:rFonts w:ascii="Calibri" w:hAnsi="Calibri" w:cs="Calibri"/>
                <w:b/>
                <w:bCs/>
                <w:color w:val="000000"/>
                <w:lang w:eastAsia="sl-SI"/>
              </w:rPr>
            </w:pPr>
            <w:r w:rsidRPr="00EA0FE5">
              <w:rPr>
                <w:rFonts w:ascii="Calibri" w:hAnsi="Calibri" w:cs="Calibri"/>
                <w:b/>
                <w:bCs/>
                <w:color w:val="000000"/>
                <w:lang w:eastAsia="sl-SI"/>
              </w:rPr>
              <w:t>Ali bodo podatki označeni s trajnim identifikatorjem (PID)?</w:t>
            </w:r>
          </w:p>
          <w:p w14:paraId="6034DAF4" w14:textId="77777777" w:rsidR="00373D15" w:rsidRPr="00EA0FE5" w:rsidRDefault="00373D15" w:rsidP="0044475C">
            <w:pPr>
              <w:rPr>
                <w:rFonts w:ascii="Calibri" w:hAnsi="Calibri" w:cs="Calibri"/>
                <w:b/>
                <w:bCs/>
                <w:color w:val="000000"/>
                <w:lang w:eastAsia="sl-SI"/>
              </w:rPr>
            </w:pPr>
          </w:p>
          <w:p w14:paraId="66C0AFF5" w14:textId="77777777" w:rsidR="00373D15" w:rsidRPr="00EA0FE5" w:rsidRDefault="00373D15" w:rsidP="0044475C">
            <w:pPr>
              <w:rPr>
                <w:rFonts w:ascii="Calibri" w:hAnsi="Calibri"/>
                <w:b/>
              </w:rPr>
            </w:pPr>
          </w:p>
        </w:tc>
        <w:tc>
          <w:tcPr>
            <w:tcW w:w="5760" w:type="dxa"/>
          </w:tcPr>
          <w:p w14:paraId="092B4ABC" w14:textId="2D2B23A6" w:rsidR="00373D15" w:rsidRPr="00EA0FE5" w:rsidRDefault="00D74ECE" w:rsidP="0044475C">
            <w:pPr>
              <w:rPr>
                <w:rFonts w:ascii="Calibri" w:hAnsi="Calibri"/>
              </w:rPr>
            </w:pPr>
            <w:r>
              <w:rPr>
                <w:rFonts w:ascii="Segoe UI Symbol" w:eastAsia="Times New Roman" w:hAnsi="Segoe UI Symbol" w:cs="Segoe UI Symbol"/>
                <w:szCs w:val="20"/>
              </w:rPr>
              <w:t>x</w:t>
            </w:r>
            <w:r w:rsidR="00373D15" w:rsidRPr="00EA0FE5">
              <w:rPr>
                <w:rFonts w:ascii="Calibri" w:hAnsi="Calibri"/>
              </w:rPr>
              <w:t xml:space="preserve"> Da</w:t>
            </w:r>
          </w:p>
          <w:p w14:paraId="5CDEC405" w14:textId="77777777" w:rsidR="00373D15" w:rsidRPr="00EA0FE5" w:rsidRDefault="00373D15" w:rsidP="0044475C">
            <w:pPr>
              <w:rPr>
                <w:rFonts w:ascii="Calibri" w:hAnsi="Calibri"/>
              </w:rPr>
            </w:pPr>
            <w:r w:rsidRPr="00EA0FE5">
              <w:rPr>
                <w:rFonts w:ascii="Segoe UI Symbol" w:eastAsia="Times New Roman" w:hAnsi="Segoe UI Symbol" w:cs="Segoe UI Symbol"/>
                <w:szCs w:val="20"/>
              </w:rPr>
              <w:t>☐</w:t>
            </w:r>
            <w:r w:rsidRPr="00EA0FE5">
              <w:rPr>
                <w:rFonts w:ascii="Calibri" w:hAnsi="Calibri"/>
              </w:rPr>
              <w:t xml:space="preserve"> Ne</w:t>
            </w:r>
          </w:p>
          <w:p w14:paraId="04C0686C" w14:textId="6D33EAD5" w:rsidR="00373D15" w:rsidRPr="00D74ECE" w:rsidRDefault="00D74ECE" w:rsidP="00D74ECE">
            <w:pPr>
              <w:jc w:val="both"/>
              <w:rPr>
                <w:rFonts w:ascii="Calibri" w:hAnsi="Calibri"/>
              </w:rPr>
            </w:pPr>
            <w:r w:rsidRPr="00D74ECE">
              <w:rPr>
                <w:rFonts w:ascii="Calibri" w:hAnsi="Calibri"/>
              </w:rPr>
              <w:t xml:space="preserve">Podatkovni nizi, objavljeni v </w:t>
            </w:r>
            <w:proofErr w:type="spellStart"/>
            <w:r w:rsidRPr="00D74ECE">
              <w:rPr>
                <w:rFonts w:ascii="Calibri" w:hAnsi="Calibri"/>
              </w:rPr>
              <w:t>repozitoriju</w:t>
            </w:r>
            <w:proofErr w:type="spellEnd"/>
            <w:r w:rsidRPr="00D74ECE">
              <w:rPr>
                <w:rFonts w:ascii="Calibri" w:hAnsi="Calibri"/>
              </w:rPr>
              <w:t xml:space="preserve"> </w:t>
            </w:r>
            <w:proofErr w:type="spellStart"/>
            <w:r w:rsidRPr="00D74ECE">
              <w:rPr>
                <w:rFonts w:ascii="Calibri" w:hAnsi="Calibri"/>
              </w:rPr>
              <w:t>Zenodo</w:t>
            </w:r>
            <w:proofErr w:type="spellEnd"/>
            <w:r w:rsidRPr="00D74ECE">
              <w:rPr>
                <w:rFonts w:ascii="Calibri" w:hAnsi="Calibri"/>
              </w:rPr>
              <w:t>, bodo označeni s trajnim identifikatorjem DOI (</w:t>
            </w:r>
            <w:proofErr w:type="spellStart"/>
            <w:r w:rsidRPr="00D74ECE">
              <w:rPr>
                <w:rFonts w:ascii="Calibri" w:hAnsi="Calibri"/>
              </w:rPr>
              <w:t>Digital</w:t>
            </w:r>
            <w:proofErr w:type="spellEnd"/>
            <w:r w:rsidRPr="00D74ECE">
              <w:rPr>
                <w:rFonts w:ascii="Calibri" w:hAnsi="Calibri"/>
              </w:rPr>
              <w:t xml:space="preserve"> </w:t>
            </w:r>
            <w:proofErr w:type="spellStart"/>
            <w:r w:rsidRPr="00D74ECE">
              <w:rPr>
                <w:rFonts w:ascii="Calibri" w:hAnsi="Calibri"/>
              </w:rPr>
              <w:t>Object</w:t>
            </w:r>
            <w:proofErr w:type="spellEnd"/>
            <w:r w:rsidRPr="00D74ECE">
              <w:rPr>
                <w:rFonts w:ascii="Calibri" w:hAnsi="Calibri"/>
              </w:rPr>
              <w:t xml:space="preserve"> </w:t>
            </w:r>
            <w:proofErr w:type="spellStart"/>
            <w:r w:rsidRPr="00D74ECE">
              <w:rPr>
                <w:rFonts w:ascii="Calibri" w:hAnsi="Calibri"/>
              </w:rPr>
              <w:t>Identifier</w:t>
            </w:r>
            <w:proofErr w:type="spellEnd"/>
            <w:r w:rsidRPr="00D74ECE">
              <w:rPr>
                <w:rFonts w:ascii="Calibri" w:hAnsi="Calibri"/>
              </w:rPr>
              <w:t>). DOI bo omogočal enolično identifikacijo, trajno povezavo, citiranje in lažje ponovno odkrivanje ter uporabo raziskovalnih podatkov.</w:t>
            </w:r>
          </w:p>
        </w:tc>
      </w:tr>
      <w:tr w:rsidR="00373D15" w:rsidRPr="00EA0FE5" w14:paraId="2A26A805" w14:textId="77777777" w:rsidTr="0044475C">
        <w:tc>
          <w:tcPr>
            <w:tcW w:w="421" w:type="dxa"/>
          </w:tcPr>
          <w:p w14:paraId="1B515938" w14:textId="77777777" w:rsidR="00373D15" w:rsidRPr="00EA0FE5" w:rsidRDefault="00373D15" w:rsidP="0044475C">
            <w:pPr>
              <w:rPr>
                <w:rFonts w:ascii="Calibri" w:hAnsi="Calibri"/>
                <w:b/>
              </w:rPr>
            </w:pPr>
            <w:r w:rsidRPr="00EA0FE5">
              <w:rPr>
                <w:rFonts w:ascii="Calibri" w:hAnsi="Calibri"/>
                <w:b/>
              </w:rPr>
              <w:t>3.1.2</w:t>
            </w:r>
          </w:p>
        </w:tc>
        <w:tc>
          <w:tcPr>
            <w:tcW w:w="2881" w:type="dxa"/>
          </w:tcPr>
          <w:p w14:paraId="1AD87058" w14:textId="77777777" w:rsidR="00373D15" w:rsidRPr="00EA0FE5" w:rsidRDefault="00373D15" w:rsidP="0044475C">
            <w:pPr>
              <w:rPr>
                <w:rFonts w:ascii="Calibri" w:hAnsi="Calibri"/>
                <w:b/>
              </w:rPr>
            </w:pPr>
            <w:r w:rsidRPr="00EA0FE5">
              <w:rPr>
                <w:rFonts w:ascii="Calibri" w:hAnsi="Calibri" w:cs="Calibri"/>
                <w:b/>
                <w:color w:val="000000"/>
                <w:lang w:eastAsia="sl-SI"/>
              </w:rPr>
              <w:t xml:space="preserve">Kateri metapodatki bodo ustvarjeni in kateri </w:t>
            </w:r>
            <w:proofErr w:type="spellStart"/>
            <w:r w:rsidRPr="00EA0FE5">
              <w:rPr>
                <w:rFonts w:ascii="Calibri" w:hAnsi="Calibri" w:cs="Calibri"/>
                <w:b/>
                <w:color w:val="000000"/>
                <w:lang w:eastAsia="sl-SI"/>
              </w:rPr>
              <w:t>metapodatkovni</w:t>
            </w:r>
            <w:proofErr w:type="spellEnd"/>
            <w:r w:rsidRPr="00EA0FE5">
              <w:rPr>
                <w:rFonts w:ascii="Calibri" w:hAnsi="Calibri" w:cs="Calibri"/>
                <w:b/>
                <w:color w:val="000000"/>
                <w:lang w:eastAsia="sl-SI"/>
              </w:rPr>
              <w:t xml:space="preserve"> standardi bodo pri tem upoštevani?</w:t>
            </w:r>
          </w:p>
        </w:tc>
        <w:tc>
          <w:tcPr>
            <w:tcW w:w="5760" w:type="dxa"/>
          </w:tcPr>
          <w:p w14:paraId="15EE7694" w14:textId="672EA1A1" w:rsidR="00327A41" w:rsidRPr="00327A41" w:rsidRDefault="00327A41" w:rsidP="00327A41">
            <w:pPr>
              <w:jc w:val="both"/>
              <w:textAlignment w:val="baseline"/>
              <w:rPr>
                <w:rFonts w:asciiTheme="minorHAnsi" w:hAnsiTheme="minorHAnsi" w:cs="Calibri"/>
                <w:color w:val="000000" w:themeColor="text1"/>
                <w:lang w:eastAsia="sl-SI"/>
              </w:rPr>
            </w:pPr>
            <w:r w:rsidRPr="00327A41">
              <w:rPr>
                <w:rFonts w:asciiTheme="minorHAnsi" w:hAnsiTheme="minorHAnsi" w:cs="Calibri"/>
                <w:color w:val="000000" w:themeColor="text1"/>
                <w:lang w:eastAsia="sl-SI"/>
              </w:rPr>
              <w:t xml:space="preserve">V okviru projekta </w:t>
            </w:r>
            <w:r>
              <w:rPr>
                <w:rFonts w:asciiTheme="minorHAnsi" w:hAnsiTheme="minorHAnsi" w:cs="Calibri"/>
                <w:color w:val="000000" w:themeColor="text1"/>
                <w:lang w:eastAsia="sl-SI"/>
              </w:rPr>
              <w:t xml:space="preserve">PLASTIVNE </w:t>
            </w:r>
            <w:r w:rsidRPr="00327A41">
              <w:rPr>
                <w:rFonts w:asciiTheme="minorHAnsi" w:hAnsiTheme="minorHAnsi" w:cs="Calibri"/>
                <w:color w:val="000000" w:themeColor="text1"/>
                <w:lang w:eastAsia="sl-SI"/>
              </w:rPr>
              <w:t>bodo ustvarjeni naslednji sklopi metapodatkov:</w:t>
            </w:r>
          </w:p>
          <w:p w14:paraId="7847C4B5" w14:textId="52FE93CF" w:rsidR="00327A41" w:rsidRPr="00327A41" w:rsidRDefault="00327A41" w:rsidP="00327A41">
            <w:pPr>
              <w:jc w:val="both"/>
              <w:textAlignment w:val="baseline"/>
              <w:rPr>
                <w:rFonts w:asciiTheme="minorHAnsi" w:hAnsiTheme="minorHAnsi" w:cs="Calibri"/>
                <w:color w:val="000000" w:themeColor="text1"/>
                <w:lang w:eastAsia="sl-SI"/>
              </w:rPr>
            </w:pPr>
            <w:r w:rsidRPr="00327A41">
              <w:rPr>
                <w:rFonts w:asciiTheme="minorHAnsi" w:hAnsiTheme="minorHAnsi" w:cs="Calibri"/>
                <w:color w:val="000000" w:themeColor="text1"/>
                <w:lang w:eastAsia="sl-SI"/>
              </w:rPr>
              <w:t>Metapodatki o vzorcih – identifikacijska oznaka vzorca, vrsta in izvor vzorca, datum in način odvzema, eksperimentalna skupina, del rastline oziroma tip tal ter informacije o pogojih izpostavitve.</w:t>
            </w:r>
          </w:p>
          <w:p w14:paraId="745255C0" w14:textId="671A8091" w:rsidR="00327A41" w:rsidRPr="00327A41" w:rsidRDefault="00327A41" w:rsidP="00327A41">
            <w:pPr>
              <w:jc w:val="both"/>
              <w:textAlignment w:val="baseline"/>
              <w:rPr>
                <w:rFonts w:asciiTheme="minorHAnsi" w:hAnsiTheme="minorHAnsi" w:cs="Calibri"/>
                <w:color w:val="000000" w:themeColor="text1"/>
                <w:lang w:eastAsia="sl-SI"/>
              </w:rPr>
            </w:pPr>
            <w:r w:rsidRPr="00327A41">
              <w:rPr>
                <w:rFonts w:asciiTheme="minorHAnsi" w:hAnsiTheme="minorHAnsi" w:cs="Calibri"/>
                <w:color w:val="000000" w:themeColor="text1"/>
                <w:lang w:eastAsia="sl-SI"/>
              </w:rPr>
              <w:t>Metapodatki o pripravi vzorcev in eksperimentih – uporabljeni protokoli, metode ekstrakcije in priprave vzorcev, reagenti, materiali, uporabljeni instrumenti ter ključni instrumentalni parametri.</w:t>
            </w:r>
          </w:p>
          <w:p w14:paraId="15B0ACA6" w14:textId="22F816B6" w:rsidR="00327A41" w:rsidRPr="00327A41" w:rsidRDefault="00327A41" w:rsidP="00327A41">
            <w:pPr>
              <w:jc w:val="both"/>
              <w:textAlignment w:val="baseline"/>
              <w:rPr>
                <w:rFonts w:asciiTheme="minorHAnsi" w:hAnsiTheme="minorHAnsi" w:cs="Calibri"/>
                <w:color w:val="000000" w:themeColor="text1"/>
                <w:lang w:eastAsia="sl-SI"/>
              </w:rPr>
            </w:pPr>
            <w:r w:rsidRPr="00327A41">
              <w:rPr>
                <w:rFonts w:asciiTheme="minorHAnsi" w:hAnsiTheme="minorHAnsi" w:cs="Calibri"/>
                <w:color w:val="000000" w:themeColor="text1"/>
                <w:lang w:eastAsia="sl-SI"/>
              </w:rPr>
              <w:t>Metapodatki o primarnih podatkih – informacije o izvornih instrumentalnih podatkih, vključno s spektri, masnimi spektri, mikroskopskimi slikami, elementnimi kartami in drugimi podatki, pridobljenimi z analitskimi tehnikami.</w:t>
            </w:r>
          </w:p>
          <w:p w14:paraId="35DC268F" w14:textId="271FCDC0" w:rsidR="00327A41" w:rsidRPr="00327A41" w:rsidRDefault="00327A41" w:rsidP="00327A41">
            <w:pPr>
              <w:jc w:val="both"/>
              <w:textAlignment w:val="baseline"/>
              <w:rPr>
                <w:rFonts w:asciiTheme="minorHAnsi" w:hAnsiTheme="minorHAnsi" w:cs="Calibri"/>
                <w:color w:val="000000" w:themeColor="text1"/>
                <w:lang w:eastAsia="sl-SI"/>
              </w:rPr>
            </w:pPr>
            <w:r w:rsidRPr="00327A41">
              <w:rPr>
                <w:rFonts w:asciiTheme="minorHAnsi" w:hAnsiTheme="minorHAnsi" w:cs="Calibri"/>
                <w:color w:val="000000" w:themeColor="text1"/>
                <w:lang w:eastAsia="sl-SI"/>
              </w:rPr>
              <w:t>Metapodatki o obdelavi podatkov – uporabljena programska oprema, postopki obdelave in analize, nastavitve oziroma parametri obdelave ter povezava med izvornimi in obdelanimi podatki.</w:t>
            </w:r>
          </w:p>
          <w:p w14:paraId="59C01603" w14:textId="17111186" w:rsidR="00327A41" w:rsidRPr="00327A41" w:rsidRDefault="00327A41" w:rsidP="00327A41">
            <w:pPr>
              <w:jc w:val="both"/>
              <w:textAlignment w:val="baseline"/>
              <w:rPr>
                <w:rFonts w:asciiTheme="minorHAnsi" w:hAnsiTheme="minorHAnsi" w:cs="Calibri"/>
                <w:color w:val="000000" w:themeColor="text1"/>
                <w:lang w:eastAsia="sl-SI"/>
              </w:rPr>
            </w:pPr>
            <w:r w:rsidRPr="00327A41">
              <w:rPr>
                <w:rFonts w:asciiTheme="minorHAnsi" w:hAnsiTheme="minorHAnsi" w:cs="Calibri"/>
                <w:color w:val="000000" w:themeColor="text1"/>
                <w:lang w:eastAsia="sl-SI"/>
              </w:rPr>
              <w:t>Metapodatki o rezultatih – informacije o pridobljenih rezultatih, kot so velikostna porazdelitev MNP, koncentracija delcev, masa, število delcev, elementna in polimerna sestava ter drugi relevantni parametri.</w:t>
            </w:r>
          </w:p>
          <w:p w14:paraId="1D499004" w14:textId="21CDA263" w:rsidR="00373D15" w:rsidRPr="00327A41" w:rsidRDefault="00327A41" w:rsidP="00327A41">
            <w:pPr>
              <w:jc w:val="both"/>
              <w:textAlignment w:val="baseline"/>
              <w:rPr>
                <w:rFonts w:asciiTheme="minorHAnsi" w:hAnsiTheme="minorHAnsi" w:cs="Calibri"/>
                <w:color w:val="000000" w:themeColor="text1"/>
                <w:lang w:eastAsia="sl-SI"/>
              </w:rPr>
            </w:pPr>
            <w:r w:rsidRPr="00327A41">
              <w:rPr>
                <w:rFonts w:asciiTheme="minorHAnsi" w:hAnsiTheme="minorHAnsi" w:cs="Calibri"/>
                <w:color w:val="000000" w:themeColor="text1"/>
                <w:lang w:eastAsia="sl-SI"/>
              </w:rPr>
              <w:t xml:space="preserve">Pri oblikovanju </w:t>
            </w:r>
            <w:r>
              <w:rPr>
                <w:rFonts w:asciiTheme="minorHAnsi" w:hAnsiTheme="minorHAnsi" w:cs="Calibri"/>
                <w:color w:val="000000" w:themeColor="text1"/>
                <w:lang w:eastAsia="sl-SI"/>
              </w:rPr>
              <w:t xml:space="preserve">metapodatkov </w:t>
            </w:r>
            <w:r w:rsidRPr="00327A41">
              <w:rPr>
                <w:rFonts w:asciiTheme="minorHAnsi" w:hAnsiTheme="minorHAnsi" w:cs="Calibri"/>
                <w:color w:val="000000" w:themeColor="text1"/>
                <w:lang w:eastAsia="sl-SI"/>
              </w:rPr>
              <w:t xml:space="preserve">bo uporabljen Dublin </w:t>
            </w:r>
            <w:proofErr w:type="spellStart"/>
            <w:r w:rsidRPr="00327A41">
              <w:rPr>
                <w:rFonts w:asciiTheme="minorHAnsi" w:hAnsiTheme="minorHAnsi" w:cs="Calibri"/>
                <w:color w:val="000000" w:themeColor="text1"/>
                <w:lang w:eastAsia="sl-SI"/>
              </w:rPr>
              <w:t>Core</w:t>
            </w:r>
            <w:proofErr w:type="spellEnd"/>
            <w:r w:rsidRPr="00327A41">
              <w:rPr>
                <w:rFonts w:asciiTheme="minorHAnsi" w:hAnsiTheme="minorHAnsi" w:cs="Calibri"/>
                <w:color w:val="000000" w:themeColor="text1"/>
                <w:lang w:eastAsia="sl-SI"/>
              </w:rPr>
              <w:t xml:space="preserve"> kot splošni </w:t>
            </w:r>
            <w:proofErr w:type="spellStart"/>
            <w:r w:rsidRPr="00327A41">
              <w:rPr>
                <w:rFonts w:asciiTheme="minorHAnsi" w:hAnsiTheme="minorHAnsi" w:cs="Calibri"/>
                <w:color w:val="000000" w:themeColor="text1"/>
                <w:lang w:eastAsia="sl-SI"/>
              </w:rPr>
              <w:t>metapodatkovni</w:t>
            </w:r>
            <w:proofErr w:type="spellEnd"/>
            <w:r w:rsidRPr="00327A41">
              <w:rPr>
                <w:rFonts w:asciiTheme="minorHAnsi" w:hAnsiTheme="minorHAnsi" w:cs="Calibri"/>
                <w:color w:val="000000" w:themeColor="text1"/>
                <w:lang w:eastAsia="sl-SI"/>
              </w:rPr>
              <w:t xml:space="preserve"> standard, po potrebi dopolnjen s področnimi informacijami, značilnimi za </w:t>
            </w:r>
            <w:r>
              <w:rPr>
                <w:rFonts w:asciiTheme="minorHAnsi" w:hAnsiTheme="minorHAnsi" w:cs="Calibri"/>
                <w:color w:val="000000" w:themeColor="text1"/>
                <w:lang w:eastAsia="sl-SI"/>
              </w:rPr>
              <w:t>analizno</w:t>
            </w:r>
            <w:r w:rsidRPr="00327A41">
              <w:rPr>
                <w:rFonts w:asciiTheme="minorHAnsi" w:hAnsiTheme="minorHAnsi" w:cs="Calibri"/>
                <w:color w:val="000000" w:themeColor="text1"/>
                <w:lang w:eastAsia="sl-SI"/>
              </w:rPr>
              <w:t xml:space="preserve"> kemijo, </w:t>
            </w:r>
            <w:proofErr w:type="spellStart"/>
            <w:r w:rsidRPr="00327A41">
              <w:rPr>
                <w:rFonts w:asciiTheme="minorHAnsi" w:hAnsiTheme="minorHAnsi" w:cs="Calibri"/>
                <w:color w:val="000000" w:themeColor="text1"/>
                <w:lang w:eastAsia="sl-SI"/>
              </w:rPr>
              <w:t>okoljske</w:t>
            </w:r>
            <w:proofErr w:type="spellEnd"/>
            <w:r w:rsidRPr="00327A41">
              <w:rPr>
                <w:rFonts w:asciiTheme="minorHAnsi" w:hAnsiTheme="minorHAnsi" w:cs="Calibri"/>
                <w:color w:val="000000" w:themeColor="text1"/>
                <w:lang w:eastAsia="sl-SI"/>
              </w:rPr>
              <w:t xml:space="preserve"> raziskave in molekularne podatke. Tako strukturirani metapodatki bodo omogočali učinkovito iskanje, razumevanje, povezovanje in ponovno uporabo podatkov v skladu z načeli FAIR.</w:t>
            </w:r>
          </w:p>
        </w:tc>
      </w:tr>
      <w:tr w:rsidR="00373D15" w:rsidRPr="00EA0FE5" w14:paraId="59F286BF" w14:textId="77777777" w:rsidTr="0044475C">
        <w:tc>
          <w:tcPr>
            <w:tcW w:w="421" w:type="dxa"/>
          </w:tcPr>
          <w:p w14:paraId="280894FF" w14:textId="77777777" w:rsidR="00373D15" w:rsidRPr="00EA0FE5" w:rsidRDefault="00373D15" w:rsidP="0044475C">
            <w:pPr>
              <w:rPr>
                <w:rFonts w:ascii="Calibri" w:hAnsi="Calibri"/>
                <w:b/>
              </w:rPr>
            </w:pPr>
            <w:r w:rsidRPr="00EA0FE5">
              <w:rPr>
                <w:rFonts w:ascii="Calibri" w:hAnsi="Calibri"/>
                <w:b/>
              </w:rPr>
              <w:t>3.1.3</w:t>
            </w:r>
          </w:p>
        </w:tc>
        <w:tc>
          <w:tcPr>
            <w:tcW w:w="2881" w:type="dxa"/>
          </w:tcPr>
          <w:p w14:paraId="6C48B18F" w14:textId="77777777" w:rsidR="00373D15" w:rsidRPr="00EA0FE5" w:rsidRDefault="00373D15" w:rsidP="0044475C">
            <w:pPr>
              <w:rPr>
                <w:rFonts w:ascii="Calibri" w:hAnsi="Calibri" w:cs="Calibri"/>
                <w:b/>
                <w:color w:val="000000"/>
                <w:lang w:eastAsia="sl-SI"/>
              </w:rPr>
            </w:pPr>
            <w:r w:rsidRPr="00EA0FE5">
              <w:rPr>
                <w:rFonts w:ascii="Calibri" w:hAnsi="Calibri" w:cs="Calibri"/>
                <w:b/>
                <w:color w:val="000000"/>
                <w:lang w:eastAsia="sl-SI"/>
              </w:rPr>
              <w:t xml:space="preserve">Ali bodo metapodatki vsebovali ključne besede za izboljšanje </w:t>
            </w:r>
            <w:proofErr w:type="spellStart"/>
            <w:r w:rsidRPr="00EA0FE5">
              <w:rPr>
                <w:rFonts w:ascii="Calibri" w:hAnsi="Calibri" w:cs="Calibri"/>
                <w:b/>
                <w:color w:val="000000"/>
                <w:lang w:eastAsia="sl-SI"/>
              </w:rPr>
              <w:t>najdljivosti</w:t>
            </w:r>
            <w:proofErr w:type="spellEnd"/>
            <w:r w:rsidRPr="00EA0FE5">
              <w:rPr>
                <w:rFonts w:ascii="Calibri" w:hAnsi="Calibri" w:cs="Calibri"/>
                <w:b/>
                <w:color w:val="000000"/>
                <w:lang w:eastAsia="sl-SI"/>
              </w:rPr>
              <w:t xml:space="preserve"> in možnosti ponovne uporabe?</w:t>
            </w:r>
          </w:p>
        </w:tc>
        <w:tc>
          <w:tcPr>
            <w:tcW w:w="5760" w:type="dxa"/>
          </w:tcPr>
          <w:p w14:paraId="3BD09A42" w14:textId="15D657E5" w:rsidR="00373D15" w:rsidRPr="00EA0FE5" w:rsidRDefault="00BD7F67" w:rsidP="0044475C">
            <w:pPr>
              <w:rPr>
                <w:rFonts w:ascii="Calibri" w:hAnsi="Calibri"/>
              </w:rPr>
            </w:pPr>
            <w:r>
              <w:rPr>
                <w:rFonts w:ascii="Segoe UI Symbol" w:eastAsia="Times New Roman" w:hAnsi="Segoe UI Symbol" w:cs="Segoe UI Symbol"/>
                <w:szCs w:val="20"/>
              </w:rPr>
              <w:t>x</w:t>
            </w:r>
            <w:r w:rsidR="00373D15" w:rsidRPr="00EA0FE5">
              <w:rPr>
                <w:rFonts w:ascii="Calibri" w:hAnsi="Calibri"/>
              </w:rPr>
              <w:t xml:space="preserve"> Da</w:t>
            </w:r>
          </w:p>
          <w:p w14:paraId="4CBAB19D" w14:textId="77777777" w:rsidR="00373D15" w:rsidRPr="00EA0FE5" w:rsidRDefault="00373D15" w:rsidP="0044475C">
            <w:pPr>
              <w:rPr>
                <w:rFonts w:ascii="Calibri" w:hAnsi="Calibri"/>
              </w:rPr>
            </w:pPr>
            <w:r w:rsidRPr="00EA0FE5">
              <w:rPr>
                <w:rFonts w:ascii="Segoe UI Symbol" w:eastAsia="Times New Roman" w:hAnsi="Segoe UI Symbol" w:cs="Segoe UI Symbol"/>
                <w:szCs w:val="20"/>
              </w:rPr>
              <w:t>☐</w:t>
            </w:r>
            <w:r w:rsidRPr="00EA0FE5">
              <w:rPr>
                <w:rFonts w:ascii="Calibri" w:hAnsi="Calibri"/>
              </w:rPr>
              <w:t xml:space="preserve"> Ne</w:t>
            </w:r>
          </w:p>
          <w:p w14:paraId="3E554294" w14:textId="0990BF7A" w:rsidR="00BD7F67" w:rsidRPr="00BD7F67" w:rsidRDefault="00BD7F67" w:rsidP="00BD7F67">
            <w:pPr>
              <w:jc w:val="both"/>
              <w:textAlignment w:val="baseline"/>
              <w:rPr>
                <w:rFonts w:ascii="Calibri" w:eastAsia="Times New Roman" w:hAnsi="Calibri"/>
                <w:iCs/>
                <w:color w:val="000000" w:themeColor="text1"/>
                <w:lang w:eastAsia="sl-SI"/>
              </w:rPr>
            </w:pPr>
            <w:r w:rsidRPr="00BD7F67">
              <w:rPr>
                <w:rFonts w:ascii="Calibri" w:eastAsia="Times New Roman" w:hAnsi="Calibri"/>
                <w:iCs/>
                <w:color w:val="000000" w:themeColor="text1"/>
                <w:lang w:eastAsia="sl-SI"/>
              </w:rPr>
              <w:t xml:space="preserve">Metapodatki bodo vsebovali vsebinsko relevantne in standardizirane ključne besede, ki bodo omogočale lažje iskanje, prepoznavanje vsebine in ponovno uporabo podatkov. Ključne besede bodo opisovale področje raziskave, vrste vzorcev, MNP, uporabljene analitske tehnike ter ključne raziskovalne procese in rezultate, npr. </w:t>
            </w:r>
            <w:proofErr w:type="spellStart"/>
            <w:r w:rsidRPr="00BD7F67">
              <w:rPr>
                <w:rFonts w:ascii="Calibri" w:eastAsia="Times New Roman" w:hAnsi="Calibri"/>
                <w:iCs/>
                <w:color w:val="000000" w:themeColor="text1"/>
                <w:lang w:eastAsia="sl-SI"/>
              </w:rPr>
              <w:t>microplastics</w:t>
            </w:r>
            <w:proofErr w:type="spellEnd"/>
            <w:r w:rsidRPr="00BD7F67">
              <w:rPr>
                <w:rFonts w:ascii="Calibri" w:eastAsia="Times New Roman" w:hAnsi="Calibri"/>
                <w:iCs/>
                <w:color w:val="000000" w:themeColor="text1"/>
                <w:lang w:eastAsia="sl-SI"/>
              </w:rPr>
              <w:t xml:space="preserve">, </w:t>
            </w:r>
            <w:proofErr w:type="spellStart"/>
            <w:r w:rsidRPr="00BD7F67">
              <w:rPr>
                <w:rFonts w:ascii="Calibri" w:eastAsia="Times New Roman" w:hAnsi="Calibri"/>
                <w:iCs/>
                <w:color w:val="000000" w:themeColor="text1"/>
                <w:lang w:eastAsia="sl-SI"/>
              </w:rPr>
              <w:t>nanoplastics</w:t>
            </w:r>
            <w:proofErr w:type="spellEnd"/>
            <w:r w:rsidRPr="00BD7F67">
              <w:rPr>
                <w:rFonts w:ascii="Calibri" w:eastAsia="Times New Roman" w:hAnsi="Calibri"/>
                <w:iCs/>
                <w:color w:val="000000" w:themeColor="text1"/>
                <w:lang w:eastAsia="sl-SI"/>
              </w:rPr>
              <w:t xml:space="preserve">, </w:t>
            </w:r>
            <w:proofErr w:type="spellStart"/>
            <w:r w:rsidRPr="00BD7F67">
              <w:rPr>
                <w:rFonts w:ascii="Calibri" w:eastAsia="Times New Roman" w:hAnsi="Calibri"/>
                <w:iCs/>
                <w:color w:val="000000" w:themeColor="text1"/>
                <w:lang w:eastAsia="sl-SI"/>
              </w:rPr>
              <w:t>agricultural</w:t>
            </w:r>
            <w:proofErr w:type="spellEnd"/>
            <w:r w:rsidRPr="00BD7F67">
              <w:rPr>
                <w:rFonts w:ascii="Calibri" w:eastAsia="Times New Roman" w:hAnsi="Calibri"/>
                <w:iCs/>
                <w:color w:val="000000" w:themeColor="text1"/>
                <w:lang w:eastAsia="sl-SI"/>
              </w:rPr>
              <w:t xml:space="preserve"> </w:t>
            </w:r>
            <w:proofErr w:type="spellStart"/>
            <w:r w:rsidRPr="00BD7F67">
              <w:rPr>
                <w:rFonts w:ascii="Calibri" w:eastAsia="Times New Roman" w:hAnsi="Calibri"/>
                <w:iCs/>
                <w:color w:val="000000" w:themeColor="text1"/>
                <w:lang w:eastAsia="sl-SI"/>
              </w:rPr>
              <w:t>plastics</w:t>
            </w:r>
            <w:proofErr w:type="spellEnd"/>
            <w:r w:rsidRPr="00BD7F67">
              <w:rPr>
                <w:rFonts w:ascii="Calibri" w:eastAsia="Times New Roman" w:hAnsi="Calibri"/>
                <w:iCs/>
                <w:color w:val="000000" w:themeColor="text1"/>
                <w:lang w:eastAsia="sl-SI"/>
              </w:rPr>
              <w:t xml:space="preserve">, </w:t>
            </w:r>
            <w:proofErr w:type="spellStart"/>
            <w:r w:rsidRPr="00BD7F67">
              <w:rPr>
                <w:rFonts w:ascii="Calibri" w:eastAsia="Times New Roman" w:hAnsi="Calibri"/>
                <w:iCs/>
                <w:color w:val="000000" w:themeColor="text1"/>
                <w:lang w:eastAsia="sl-SI"/>
              </w:rPr>
              <w:t>viticulture</w:t>
            </w:r>
            <w:proofErr w:type="spellEnd"/>
            <w:r w:rsidRPr="00BD7F67">
              <w:rPr>
                <w:rFonts w:ascii="Calibri" w:eastAsia="Times New Roman" w:hAnsi="Calibri"/>
                <w:iCs/>
                <w:color w:val="000000" w:themeColor="text1"/>
                <w:lang w:eastAsia="sl-SI"/>
              </w:rPr>
              <w:t xml:space="preserve">, </w:t>
            </w:r>
            <w:proofErr w:type="spellStart"/>
            <w:r w:rsidRPr="00BD7F67">
              <w:rPr>
                <w:rFonts w:ascii="Calibri" w:eastAsia="Times New Roman" w:hAnsi="Calibri"/>
                <w:iCs/>
                <w:color w:val="000000" w:themeColor="text1"/>
                <w:lang w:eastAsia="sl-SI"/>
              </w:rPr>
              <w:t>grapevine</w:t>
            </w:r>
            <w:proofErr w:type="spellEnd"/>
            <w:r w:rsidRPr="00BD7F67">
              <w:rPr>
                <w:rFonts w:ascii="Calibri" w:eastAsia="Times New Roman" w:hAnsi="Calibri"/>
                <w:iCs/>
                <w:color w:val="000000" w:themeColor="text1"/>
                <w:lang w:eastAsia="sl-SI"/>
              </w:rPr>
              <w:t xml:space="preserve">, </w:t>
            </w:r>
            <w:proofErr w:type="spellStart"/>
            <w:r w:rsidRPr="00BD7F67">
              <w:rPr>
                <w:rFonts w:ascii="Calibri" w:eastAsia="Times New Roman" w:hAnsi="Calibri"/>
                <w:iCs/>
                <w:color w:val="000000" w:themeColor="text1"/>
                <w:lang w:eastAsia="sl-SI"/>
              </w:rPr>
              <w:t>soil</w:t>
            </w:r>
            <w:proofErr w:type="spellEnd"/>
            <w:r w:rsidRPr="00BD7F67">
              <w:rPr>
                <w:rFonts w:ascii="Calibri" w:eastAsia="Times New Roman" w:hAnsi="Calibri"/>
                <w:iCs/>
                <w:color w:val="000000" w:themeColor="text1"/>
                <w:lang w:eastAsia="sl-SI"/>
              </w:rPr>
              <w:t xml:space="preserve">, </w:t>
            </w:r>
            <w:proofErr w:type="spellStart"/>
            <w:r w:rsidRPr="00BD7F67">
              <w:rPr>
                <w:rFonts w:ascii="Calibri" w:eastAsia="Times New Roman" w:hAnsi="Calibri"/>
                <w:iCs/>
                <w:color w:val="000000" w:themeColor="text1"/>
                <w:lang w:eastAsia="sl-SI"/>
              </w:rPr>
              <w:t>plant</w:t>
            </w:r>
            <w:proofErr w:type="spellEnd"/>
            <w:r w:rsidRPr="00BD7F67">
              <w:rPr>
                <w:rFonts w:ascii="Calibri" w:eastAsia="Times New Roman" w:hAnsi="Calibri"/>
                <w:iCs/>
                <w:color w:val="000000" w:themeColor="text1"/>
                <w:lang w:eastAsia="sl-SI"/>
              </w:rPr>
              <w:t xml:space="preserve"> </w:t>
            </w:r>
            <w:proofErr w:type="spellStart"/>
            <w:r w:rsidRPr="00BD7F67">
              <w:rPr>
                <w:rFonts w:ascii="Calibri" w:eastAsia="Times New Roman" w:hAnsi="Calibri"/>
                <w:iCs/>
                <w:color w:val="000000" w:themeColor="text1"/>
                <w:lang w:eastAsia="sl-SI"/>
              </w:rPr>
              <w:t>uptake</w:t>
            </w:r>
            <w:proofErr w:type="spellEnd"/>
            <w:r w:rsidRPr="00BD7F67">
              <w:rPr>
                <w:rFonts w:ascii="Calibri" w:eastAsia="Times New Roman" w:hAnsi="Calibri"/>
                <w:iCs/>
                <w:color w:val="000000" w:themeColor="text1"/>
                <w:lang w:eastAsia="sl-SI"/>
              </w:rPr>
              <w:t xml:space="preserve">, ICP-MS, </w:t>
            </w:r>
            <w:proofErr w:type="spellStart"/>
            <w:r w:rsidR="00495879">
              <w:rPr>
                <w:rFonts w:ascii="Calibri" w:eastAsia="Times New Roman" w:hAnsi="Calibri"/>
                <w:iCs/>
                <w:color w:val="000000" w:themeColor="text1"/>
                <w:lang w:eastAsia="sl-SI"/>
              </w:rPr>
              <w:t>sp</w:t>
            </w:r>
            <w:r w:rsidRPr="00BD7F67">
              <w:rPr>
                <w:rFonts w:ascii="Calibri" w:eastAsia="Times New Roman" w:hAnsi="Calibri"/>
                <w:iCs/>
                <w:color w:val="000000" w:themeColor="text1"/>
                <w:lang w:eastAsia="sl-SI"/>
              </w:rPr>
              <w:t>ICP</w:t>
            </w:r>
            <w:proofErr w:type="spellEnd"/>
            <w:r w:rsidRPr="00BD7F67">
              <w:rPr>
                <w:rFonts w:ascii="Calibri" w:eastAsia="Times New Roman" w:hAnsi="Calibri"/>
                <w:iCs/>
                <w:color w:val="000000" w:themeColor="text1"/>
                <w:lang w:eastAsia="sl-SI"/>
              </w:rPr>
              <w:t xml:space="preserve">-MS, </w:t>
            </w:r>
            <w:proofErr w:type="spellStart"/>
            <w:r w:rsidRPr="00BD7F67">
              <w:rPr>
                <w:rFonts w:ascii="Calibri" w:eastAsia="Times New Roman" w:hAnsi="Calibri"/>
                <w:iCs/>
                <w:color w:val="000000" w:themeColor="text1"/>
                <w:lang w:eastAsia="sl-SI"/>
              </w:rPr>
              <w:t>Raman</w:t>
            </w:r>
            <w:proofErr w:type="spellEnd"/>
            <w:r w:rsidRPr="00BD7F67">
              <w:rPr>
                <w:rFonts w:ascii="Calibri" w:eastAsia="Times New Roman" w:hAnsi="Calibri"/>
                <w:iCs/>
                <w:color w:val="000000" w:themeColor="text1"/>
                <w:lang w:eastAsia="sl-SI"/>
              </w:rPr>
              <w:t xml:space="preserve"> </w:t>
            </w:r>
            <w:proofErr w:type="spellStart"/>
            <w:r w:rsidRPr="00BD7F67">
              <w:rPr>
                <w:rFonts w:ascii="Calibri" w:eastAsia="Times New Roman" w:hAnsi="Calibri"/>
                <w:iCs/>
                <w:color w:val="000000" w:themeColor="text1"/>
                <w:lang w:eastAsia="sl-SI"/>
              </w:rPr>
              <w:t>spectroscopy</w:t>
            </w:r>
            <w:proofErr w:type="spellEnd"/>
            <w:r w:rsidRPr="00BD7F67">
              <w:rPr>
                <w:rFonts w:ascii="Calibri" w:eastAsia="Times New Roman" w:hAnsi="Calibri"/>
                <w:iCs/>
                <w:color w:val="000000" w:themeColor="text1"/>
                <w:lang w:eastAsia="sl-SI"/>
              </w:rPr>
              <w:t xml:space="preserve">, </w:t>
            </w:r>
            <w:proofErr w:type="spellStart"/>
            <w:r w:rsidRPr="00BD7F67">
              <w:rPr>
                <w:rFonts w:ascii="Calibri" w:eastAsia="Times New Roman" w:hAnsi="Calibri"/>
                <w:iCs/>
                <w:color w:val="000000" w:themeColor="text1"/>
                <w:lang w:eastAsia="sl-SI"/>
              </w:rPr>
              <w:t>particle</w:t>
            </w:r>
            <w:proofErr w:type="spellEnd"/>
            <w:r w:rsidRPr="00BD7F67">
              <w:rPr>
                <w:rFonts w:ascii="Calibri" w:eastAsia="Times New Roman" w:hAnsi="Calibri"/>
                <w:iCs/>
                <w:color w:val="000000" w:themeColor="text1"/>
                <w:lang w:eastAsia="sl-SI"/>
              </w:rPr>
              <w:t xml:space="preserve"> </w:t>
            </w:r>
            <w:proofErr w:type="spellStart"/>
            <w:r w:rsidRPr="00BD7F67">
              <w:rPr>
                <w:rFonts w:ascii="Calibri" w:eastAsia="Times New Roman" w:hAnsi="Calibri"/>
                <w:iCs/>
                <w:color w:val="000000" w:themeColor="text1"/>
                <w:lang w:eastAsia="sl-SI"/>
              </w:rPr>
              <w:t>size</w:t>
            </w:r>
            <w:proofErr w:type="spellEnd"/>
            <w:r w:rsidRPr="00BD7F67">
              <w:rPr>
                <w:rFonts w:ascii="Calibri" w:eastAsia="Times New Roman" w:hAnsi="Calibri"/>
                <w:iCs/>
                <w:color w:val="000000" w:themeColor="text1"/>
                <w:lang w:eastAsia="sl-SI"/>
              </w:rPr>
              <w:t xml:space="preserve">, </w:t>
            </w:r>
            <w:proofErr w:type="spellStart"/>
            <w:r w:rsidRPr="00BD7F67">
              <w:rPr>
                <w:rFonts w:ascii="Calibri" w:eastAsia="Times New Roman" w:hAnsi="Calibri"/>
                <w:iCs/>
                <w:color w:val="000000" w:themeColor="text1"/>
                <w:lang w:eastAsia="sl-SI"/>
              </w:rPr>
              <w:t>PTEs</w:t>
            </w:r>
            <w:proofErr w:type="spellEnd"/>
            <w:r w:rsidRPr="00BD7F67">
              <w:rPr>
                <w:rFonts w:ascii="Calibri" w:eastAsia="Times New Roman" w:hAnsi="Calibri"/>
                <w:iCs/>
                <w:color w:val="000000" w:themeColor="text1"/>
                <w:lang w:eastAsia="sl-SI"/>
              </w:rPr>
              <w:t>, RNA-</w:t>
            </w:r>
            <w:proofErr w:type="spellStart"/>
            <w:r w:rsidRPr="00BD7F67">
              <w:rPr>
                <w:rFonts w:ascii="Calibri" w:eastAsia="Times New Roman" w:hAnsi="Calibri"/>
                <w:iCs/>
                <w:color w:val="000000" w:themeColor="text1"/>
                <w:lang w:eastAsia="sl-SI"/>
              </w:rPr>
              <w:t>Seq</w:t>
            </w:r>
            <w:proofErr w:type="spellEnd"/>
            <w:r w:rsidR="00495879">
              <w:rPr>
                <w:rFonts w:ascii="Calibri" w:eastAsia="Times New Roman" w:hAnsi="Calibri"/>
                <w:iCs/>
                <w:color w:val="000000" w:themeColor="text1"/>
                <w:lang w:eastAsia="sl-SI"/>
              </w:rPr>
              <w:t>, itd.</w:t>
            </w:r>
            <w:r w:rsidRPr="00BD7F67">
              <w:rPr>
                <w:rFonts w:ascii="Calibri" w:eastAsia="Times New Roman" w:hAnsi="Calibri"/>
                <w:iCs/>
                <w:color w:val="000000" w:themeColor="text1"/>
                <w:lang w:eastAsia="sl-SI"/>
              </w:rPr>
              <w:t xml:space="preserve"> Kjer bo smiselno, bodo uporabljeni tudi uveljavljeni izrazi oziroma kontrolirani besednjaki s področja </w:t>
            </w:r>
            <w:proofErr w:type="spellStart"/>
            <w:r w:rsidRPr="00BD7F67">
              <w:rPr>
                <w:rFonts w:ascii="Calibri" w:eastAsia="Times New Roman" w:hAnsi="Calibri"/>
                <w:iCs/>
                <w:color w:val="000000" w:themeColor="text1"/>
                <w:lang w:eastAsia="sl-SI"/>
              </w:rPr>
              <w:t>okoljskih</w:t>
            </w:r>
            <w:proofErr w:type="spellEnd"/>
            <w:r w:rsidRPr="00BD7F67">
              <w:rPr>
                <w:rFonts w:ascii="Calibri" w:eastAsia="Times New Roman" w:hAnsi="Calibri"/>
                <w:iCs/>
                <w:color w:val="000000" w:themeColor="text1"/>
                <w:lang w:eastAsia="sl-SI"/>
              </w:rPr>
              <w:t xml:space="preserve"> in analitskih raziskav.</w:t>
            </w:r>
          </w:p>
          <w:p w14:paraId="7B2F202E" w14:textId="47790CAD" w:rsidR="00373D15" w:rsidRPr="00EA0FE5" w:rsidRDefault="00BD7F67" w:rsidP="00BD7F67">
            <w:pPr>
              <w:jc w:val="both"/>
              <w:textAlignment w:val="baseline"/>
              <w:rPr>
                <w:rFonts w:ascii="Calibri" w:eastAsia="Times New Roman" w:hAnsi="Calibri"/>
                <w:iCs/>
                <w:color w:val="000000"/>
                <w:sz w:val="18"/>
                <w:szCs w:val="18"/>
                <w:lang w:eastAsia="sl-SI"/>
              </w:rPr>
            </w:pPr>
            <w:r w:rsidRPr="00BD7F67">
              <w:rPr>
                <w:rFonts w:ascii="Calibri" w:eastAsia="Times New Roman" w:hAnsi="Calibri"/>
                <w:iCs/>
                <w:color w:val="000000" w:themeColor="text1"/>
                <w:lang w:eastAsia="sl-SI"/>
              </w:rPr>
              <w:t xml:space="preserve">Metapodatki bodo vključevali tudi opisne, strukturne, administrativne in ohranitvene informacije, kot so naslov podatkovnega niza, avtorji oziroma ustvarjalci, datum nastanka, format in velikost datotek, izvor podatkov, pravice dostopa ter informacije o dolgoročni hrambi. Takšen pristop bo izboljšal </w:t>
            </w:r>
            <w:proofErr w:type="spellStart"/>
            <w:r w:rsidRPr="00BD7F67">
              <w:rPr>
                <w:rFonts w:ascii="Calibri" w:eastAsia="Times New Roman" w:hAnsi="Calibri"/>
                <w:iCs/>
                <w:color w:val="000000" w:themeColor="text1"/>
                <w:lang w:eastAsia="sl-SI"/>
              </w:rPr>
              <w:t>najdljivost</w:t>
            </w:r>
            <w:proofErr w:type="spellEnd"/>
            <w:r w:rsidRPr="00BD7F67">
              <w:rPr>
                <w:rFonts w:ascii="Calibri" w:eastAsia="Times New Roman" w:hAnsi="Calibri"/>
                <w:iCs/>
                <w:color w:val="000000" w:themeColor="text1"/>
                <w:lang w:eastAsia="sl-SI"/>
              </w:rPr>
              <w:t xml:space="preserve">, razumljivost, </w:t>
            </w:r>
            <w:proofErr w:type="spellStart"/>
            <w:r w:rsidRPr="00BD7F67">
              <w:rPr>
                <w:rFonts w:ascii="Calibri" w:eastAsia="Times New Roman" w:hAnsi="Calibri"/>
                <w:iCs/>
                <w:color w:val="000000" w:themeColor="text1"/>
                <w:lang w:eastAsia="sl-SI"/>
              </w:rPr>
              <w:t>interoperabilnost</w:t>
            </w:r>
            <w:proofErr w:type="spellEnd"/>
            <w:r w:rsidRPr="00BD7F67">
              <w:rPr>
                <w:rFonts w:ascii="Calibri" w:eastAsia="Times New Roman" w:hAnsi="Calibri"/>
                <w:iCs/>
                <w:color w:val="000000" w:themeColor="text1"/>
                <w:lang w:eastAsia="sl-SI"/>
              </w:rPr>
              <w:t xml:space="preserve"> in možnosti ponovne uporabe podatkov v skladu z načeli FAIR.</w:t>
            </w:r>
          </w:p>
        </w:tc>
      </w:tr>
      <w:tr w:rsidR="00373D15" w:rsidRPr="00EA0FE5" w14:paraId="5C8F8615" w14:textId="77777777" w:rsidTr="0044475C">
        <w:tc>
          <w:tcPr>
            <w:tcW w:w="421" w:type="dxa"/>
            <w:shd w:val="clear" w:color="auto" w:fill="DEEAF6"/>
          </w:tcPr>
          <w:p w14:paraId="4828438C" w14:textId="77777777" w:rsidR="00373D15" w:rsidRPr="00EA0FE5" w:rsidRDefault="00373D15" w:rsidP="0044475C">
            <w:pPr>
              <w:rPr>
                <w:rFonts w:ascii="Calibri" w:hAnsi="Calibri"/>
                <w:b/>
                <w:color w:val="2E74B5"/>
              </w:rPr>
            </w:pPr>
            <w:r w:rsidRPr="00EA0FE5">
              <w:rPr>
                <w:rFonts w:ascii="Calibri" w:hAnsi="Calibri"/>
                <w:b/>
                <w:color w:val="2E74B5"/>
              </w:rPr>
              <w:t>3.2</w:t>
            </w:r>
          </w:p>
        </w:tc>
        <w:tc>
          <w:tcPr>
            <w:tcW w:w="8641" w:type="dxa"/>
            <w:gridSpan w:val="2"/>
            <w:shd w:val="clear" w:color="auto" w:fill="DEEAF6"/>
          </w:tcPr>
          <w:p w14:paraId="4BB43CDB" w14:textId="77777777" w:rsidR="00373D15" w:rsidRPr="00EA0FE5" w:rsidRDefault="00373D15" w:rsidP="0044475C">
            <w:pPr>
              <w:rPr>
                <w:rFonts w:ascii="Calibri" w:hAnsi="Calibri"/>
                <w:b/>
                <w:color w:val="2E74B5"/>
              </w:rPr>
            </w:pPr>
            <w:r w:rsidRPr="00EA0FE5">
              <w:rPr>
                <w:rFonts w:ascii="Calibri" w:hAnsi="Calibri"/>
                <w:b/>
                <w:color w:val="2E74B5"/>
              </w:rPr>
              <w:t>Zagotavljanje dostopnosti podatkov (A)</w:t>
            </w:r>
          </w:p>
        </w:tc>
      </w:tr>
      <w:tr w:rsidR="00373D15" w:rsidRPr="00EA0FE5" w14:paraId="6DDB9607" w14:textId="77777777" w:rsidTr="0044475C">
        <w:tc>
          <w:tcPr>
            <w:tcW w:w="421" w:type="dxa"/>
          </w:tcPr>
          <w:p w14:paraId="0917BC62" w14:textId="77777777" w:rsidR="00373D15" w:rsidRPr="000E6150" w:rsidRDefault="00373D15" w:rsidP="0044475C">
            <w:pPr>
              <w:rPr>
                <w:rFonts w:ascii="Calibri" w:hAnsi="Calibri"/>
                <w:b/>
              </w:rPr>
            </w:pPr>
            <w:r w:rsidRPr="000E6150">
              <w:rPr>
                <w:rFonts w:ascii="Calibri" w:hAnsi="Calibri"/>
                <w:b/>
              </w:rPr>
              <w:t>3.2.1</w:t>
            </w:r>
          </w:p>
        </w:tc>
        <w:tc>
          <w:tcPr>
            <w:tcW w:w="2881" w:type="dxa"/>
          </w:tcPr>
          <w:p w14:paraId="6EA2AC87" w14:textId="77777777" w:rsidR="00373D15" w:rsidRPr="000E6150" w:rsidRDefault="00373D15" w:rsidP="0044475C">
            <w:pPr>
              <w:rPr>
                <w:rFonts w:ascii="Calibri" w:hAnsi="Calibri" w:cs="Calibri"/>
                <w:b/>
                <w:bCs/>
                <w:color w:val="000000"/>
                <w:lang w:eastAsia="sl-SI"/>
              </w:rPr>
            </w:pPr>
            <w:r w:rsidRPr="000E6150">
              <w:rPr>
                <w:rFonts w:ascii="Calibri" w:hAnsi="Calibri" w:cs="Calibri"/>
                <w:b/>
                <w:bCs/>
                <w:color w:val="000000"/>
                <w:lang w:eastAsia="sl-SI"/>
              </w:rPr>
              <w:t>Ali bodo vsi podatki odprto dostopni?</w:t>
            </w:r>
          </w:p>
          <w:p w14:paraId="71C1A855" w14:textId="77777777" w:rsidR="00373D15" w:rsidRPr="000E6150" w:rsidRDefault="00373D15" w:rsidP="0044475C">
            <w:pPr>
              <w:rPr>
                <w:rFonts w:ascii="Calibri" w:hAnsi="Calibri"/>
                <w:b/>
              </w:rPr>
            </w:pPr>
          </w:p>
          <w:p w14:paraId="2D63B74C" w14:textId="77777777" w:rsidR="00373D15" w:rsidRPr="000E6150" w:rsidRDefault="00373D15" w:rsidP="0044475C">
            <w:pPr>
              <w:rPr>
                <w:rFonts w:ascii="Calibri" w:hAnsi="Calibri"/>
                <w:b/>
              </w:rPr>
            </w:pPr>
          </w:p>
        </w:tc>
        <w:tc>
          <w:tcPr>
            <w:tcW w:w="5760" w:type="dxa"/>
          </w:tcPr>
          <w:p w14:paraId="657BA02B" w14:textId="7313AD00" w:rsidR="00373D15" w:rsidRPr="000E6150" w:rsidRDefault="00D340CE" w:rsidP="0044475C">
            <w:pPr>
              <w:rPr>
                <w:rFonts w:ascii="Calibri" w:hAnsi="Calibri"/>
              </w:rPr>
            </w:pPr>
            <w:r>
              <w:rPr>
                <w:rFonts w:ascii="Segoe UI Symbol" w:eastAsia="Times New Roman" w:hAnsi="Segoe UI Symbol" w:cs="Segoe UI Symbol"/>
                <w:szCs w:val="20"/>
              </w:rPr>
              <w:t>x</w:t>
            </w:r>
            <w:r w:rsidR="00373D15" w:rsidRPr="000E6150">
              <w:rPr>
                <w:rFonts w:ascii="Calibri" w:hAnsi="Calibri"/>
              </w:rPr>
              <w:t xml:space="preserve"> Da</w:t>
            </w:r>
          </w:p>
          <w:p w14:paraId="52BC8F5A" w14:textId="77777777" w:rsidR="00373D15" w:rsidRPr="000E6150" w:rsidRDefault="00373D15" w:rsidP="0044475C">
            <w:pPr>
              <w:rPr>
                <w:rFonts w:ascii="Calibri" w:hAnsi="Calibri"/>
              </w:rPr>
            </w:pPr>
            <w:r w:rsidRPr="000E6150">
              <w:rPr>
                <w:rFonts w:ascii="Segoe UI Symbol" w:eastAsia="Times New Roman" w:hAnsi="Segoe UI Symbol" w:cs="Segoe UI Symbol"/>
                <w:szCs w:val="20"/>
              </w:rPr>
              <w:t>☐</w:t>
            </w:r>
            <w:r w:rsidRPr="000E6150">
              <w:rPr>
                <w:rFonts w:ascii="Calibri" w:hAnsi="Calibri"/>
              </w:rPr>
              <w:t xml:space="preserve"> Ne</w:t>
            </w:r>
          </w:p>
          <w:p w14:paraId="7A7049E3" w14:textId="03F6D49E" w:rsidR="00E463D1" w:rsidRPr="00E463D1" w:rsidRDefault="00E463D1" w:rsidP="00E463D1">
            <w:pPr>
              <w:jc w:val="both"/>
              <w:rPr>
                <w:rFonts w:ascii="Calibri" w:hAnsi="Calibri"/>
              </w:rPr>
            </w:pPr>
            <w:r w:rsidRPr="00E463D1">
              <w:rPr>
                <w:rFonts w:ascii="Calibri" w:hAnsi="Calibri"/>
              </w:rPr>
              <w:t>Predvidoma bodo vsi podatki, izbrani za dolgoročno hrambo, odprto dostopni v skladu z načelom »čim bolj odprto, čim bolj zaprto« ter načeli FAIR in politiko odprte znanosti ARIS. Morebitne omejitve bodo izhajale predvsem iz varstva intelektualne lastnine in ohranjanja pravic do znanstvene objave, saj bi lahko prezgodnja objava določenih podatkov ogrozila znanstveno novost ali objavo rezultatov. V takšnih primerih bo dostop začasno omejen oziroma bodo podatki objavljeni v ustrezno agregirani obliki.</w:t>
            </w:r>
          </w:p>
          <w:p w14:paraId="37E52C27" w14:textId="40CF8732" w:rsidR="00373D15" w:rsidRPr="00D340CE" w:rsidRDefault="00E463D1" w:rsidP="00E463D1">
            <w:pPr>
              <w:jc w:val="both"/>
              <w:rPr>
                <w:rFonts w:ascii="Calibri" w:hAnsi="Calibri"/>
              </w:rPr>
            </w:pPr>
            <w:r w:rsidRPr="00E463D1">
              <w:rPr>
                <w:rFonts w:ascii="Calibri" w:hAnsi="Calibri"/>
              </w:rPr>
              <w:t xml:space="preserve">Projekt ne vključuje človeških udeležencev, osebnih ali občutljivih podatkov, tajnih ali varnostno občutljivih informacij, zato omejitve iz teh razlogov niso predvidene. Končni podatkovni nizi bodo objavljeni v zaupanja vrednem </w:t>
            </w:r>
            <w:proofErr w:type="spellStart"/>
            <w:r w:rsidRPr="00E463D1">
              <w:rPr>
                <w:rFonts w:ascii="Calibri" w:hAnsi="Calibri"/>
              </w:rPr>
              <w:t>repozitoriju</w:t>
            </w:r>
            <w:proofErr w:type="spellEnd"/>
            <w:r w:rsidRPr="00E463D1">
              <w:rPr>
                <w:rFonts w:ascii="Calibri" w:hAnsi="Calibri"/>
              </w:rPr>
              <w:t xml:space="preserve">, npr. </w:t>
            </w:r>
            <w:proofErr w:type="spellStart"/>
            <w:r w:rsidRPr="00E463D1">
              <w:rPr>
                <w:rFonts w:ascii="Calibri" w:hAnsi="Calibri"/>
              </w:rPr>
              <w:t>Zenodo</w:t>
            </w:r>
            <w:proofErr w:type="spellEnd"/>
            <w:r w:rsidRPr="00E463D1">
              <w:rPr>
                <w:rFonts w:ascii="Calibri" w:hAnsi="Calibri"/>
              </w:rPr>
              <w:t>, z ustreznimi metapodatki in DOI. Tudi v primeru omejenega dostopa bodo javno dostopni metapodatki in informacije, potrebne za razumevanje in preverljivost raziskovalnih rezultatov.</w:t>
            </w:r>
          </w:p>
        </w:tc>
      </w:tr>
      <w:tr w:rsidR="00373D15" w:rsidRPr="00EA0FE5" w14:paraId="160703A0" w14:textId="77777777" w:rsidTr="0044475C">
        <w:tc>
          <w:tcPr>
            <w:tcW w:w="421" w:type="dxa"/>
          </w:tcPr>
          <w:p w14:paraId="1C177DC9" w14:textId="77777777" w:rsidR="00373D15" w:rsidRPr="000E6150" w:rsidRDefault="00373D15" w:rsidP="0044475C">
            <w:pPr>
              <w:rPr>
                <w:rFonts w:ascii="Calibri" w:hAnsi="Calibri"/>
                <w:b/>
              </w:rPr>
            </w:pPr>
            <w:r w:rsidRPr="000E6150">
              <w:rPr>
                <w:rFonts w:ascii="Calibri" w:hAnsi="Calibri"/>
                <w:b/>
              </w:rPr>
              <w:t>3.2.2</w:t>
            </w:r>
          </w:p>
        </w:tc>
        <w:tc>
          <w:tcPr>
            <w:tcW w:w="2881" w:type="dxa"/>
          </w:tcPr>
          <w:p w14:paraId="4C414995" w14:textId="77777777" w:rsidR="00373D15" w:rsidRPr="000E6150" w:rsidRDefault="00373D15" w:rsidP="0044475C">
            <w:pPr>
              <w:rPr>
                <w:rFonts w:ascii="Calibri" w:hAnsi="Calibri" w:cs="Calibri"/>
                <w:b/>
                <w:bCs/>
                <w:color w:val="000000"/>
                <w:lang w:eastAsia="sl-SI"/>
              </w:rPr>
            </w:pPr>
            <w:r w:rsidRPr="000E6150">
              <w:rPr>
                <w:rFonts w:ascii="Calibri" w:hAnsi="Calibri"/>
                <w:b/>
              </w:rPr>
              <w:t>Kdaj bodo podatki odprto dostopni in za koliko časa?</w:t>
            </w:r>
          </w:p>
        </w:tc>
        <w:tc>
          <w:tcPr>
            <w:tcW w:w="5760" w:type="dxa"/>
          </w:tcPr>
          <w:p w14:paraId="33A68347" w14:textId="656F5AAC" w:rsidR="00373D15" w:rsidRPr="00E9100E" w:rsidRDefault="00E9100E" w:rsidP="00E9100E">
            <w:pPr>
              <w:jc w:val="both"/>
              <w:rPr>
                <w:rFonts w:ascii="Calibri" w:hAnsi="Calibri"/>
              </w:rPr>
            </w:pPr>
            <w:r w:rsidRPr="00E9100E">
              <w:rPr>
                <w:rFonts w:ascii="Calibri" w:hAnsi="Calibri"/>
              </w:rPr>
              <w:t xml:space="preserve">Podatki, ki bodo podlaga za znanstvene publikacije, bodo odprto dostopni najpozneje ob objavi posamezne znanstvene publikacije, praviloma pa bodo v </w:t>
            </w:r>
            <w:proofErr w:type="spellStart"/>
            <w:r w:rsidRPr="00E9100E">
              <w:rPr>
                <w:rFonts w:ascii="Calibri" w:hAnsi="Calibri"/>
              </w:rPr>
              <w:t>repozitorij</w:t>
            </w:r>
            <w:proofErr w:type="spellEnd"/>
            <w:r w:rsidRPr="00E9100E">
              <w:rPr>
                <w:rFonts w:ascii="Calibri" w:hAnsi="Calibri"/>
              </w:rPr>
              <w:t xml:space="preserve"> predloženi že ob oddaji oziroma sprejemu rokopisa. Ostali podatki, izbrani za dolgoročno hrambo, bodo praviloma odprto objavljeni najpozneje ob zaključku projekta oziroma takoj, ko bo to mogoče. Podatki bodo dolgoročno hranjeni v zaupanja vrednem </w:t>
            </w:r>
            <w:proofErr w:type="spellStart"/>
            <w:r w:rsidRPr="00E9100E">
              <w:rPr>
                <w:rFonts w:ascii="Calibri" w:hAnsi="Calibri"/>
              </w:rPr>
              <w:t>repozitoriju</w:t>
            </w:r>
            <w:proofErr w:type="spellEnd"/>
            <w:r w:rsidRPr="00E9100E">
              <w:rPr>
                <w:rFonts w:ascii="Calibri" w:hAnsi="Calibri"/>
              </w:rPr>
              <w:t xml:space="preserve">, npr. </w:t>
            </w:r>
            <w:proofErr w:type="spellStart"/>
            <w:r w:rsidRPr="00E9100E">
              <w:rPr>
                <w:rFonts w:ascii="Calibri" w:hAnsi="Calibri"/>
              </w:rPr>
              <w:t>Zenodo</w:t>
            </w:r>
            <w:proofErr w:type="spellEnd"/>
            <w:r w:rsidRPr="00E9100E">
              <w:rPr>
                <w:rFonts w:ascii="Calibri" w:hAnsi="Calibri"/>
              </w:rPr>
              <w:t xml:space="preserve">, skladno s politiko </w:t>
            </w:r>
            <w:proofErr w:type="spellStart"/>
            <w:r w:rsidRPr="00E9100E">
              <w:rPr>
                <w:rFonts w:ascii="Calibri" w:hAnsi="Calibri"/>
              </w:rPr>
              <w:t>repozitorija</w:t>
            </w:r>
            <w:proofErr w:type="spellEnd"/>
            <w:r w:rsidRPr="00E9100E">
              <w:rPr>
                <w:rFonts w:ascii="Calibri" w:hAnsi="Calibri"/>
              </w:rPr>
              <w:t xml:space="preserve">. Tudi po morebitnem prenehanju dostopnosti posameznih podatkov bodo metapodatki in trajni identifikatorji (DOI) ostali javno dostopni, kolikor bo to omogočala politika </w:t>
            </w:r>
            <w:proofErr w:type="spellStart"/>
            <w:r w:rsidRPr="00E9100E">
              <w:rPr>
                <w:rFonts w:ascii="Calibri" w:hAnsi="Calibri"/>
              </w:rPr>
              <w:t>repozitorija</w:t>
            </w:r>
            <w:proofErr w:type="spellEnd"/>
            <w:r w:rsidRPr="00E9100E">
              <w:rPr>
                <w:rFonts w:ascii="Calibri" w:hAnsi="Calibri"/>
              </w:rPr>
              <w:t>.</w:t>
            </w:r>
          </w:p>
        </w:tc>
      </w:tr>
      <w:tr w:rsidR="00373D15" w:rsidRPr="00EA0FE5" w14:paraId="466347DC" w14:textId="77777777" w:rsidTr="0044475C">
        <w:tc>
          <w:tcPr>
            <w:tcW w:w="421" w:type="dxa"/>
          </w:tcPr>
          <w:p w14:paraId="2622D9E2" w14:textId="77777777" w:rsidR="00373D15" w:rsidRPr="00EA0FE5" w:rsidRDefault="00373D15" w:rsidP="0044475C">
            <w:pPr>
              <w:rPr>
                <w:rFonts w:ascii="Calibri" w:hAnsi="Calibri"/>
                <w:b/>
              </w:rPr>
            </w:pPr>
            <w:r w:rsidRPr="00EA0FE5">
              <w:rPr>
                <w:rFonts w:ascii="Calibri" w:hAnsi="Calibri"/>
                <w:b/>
              </w:rPr>
              <w:t>3.2.3</w:t>
            </w:r>
          </w:p>
        </w:tc>
        <w:tc>
          <w:tcPr>
            <w:tcW w:w="2881" w:type="dxa"/>
          </w:tcPr>
          <w:p w14:paraId="220D74E4" w14:textId="77777777" w:rsidR="00373D15" w:rsidRPr="00EA0FE5" w:rsidRDefault="00373D15" w:rsidP="0044475C">
            <w:pPr>
              <w:rPr>
                <w:rFonts w:ascii="Calibri" w:hAnsi="Calibri"/>
                <w:b/>
              </w:rPr>
            </w:pPr>
            <w:r w:rsidRPr="00EA0FE5">
              <w:rPr>
                <w:rFonts w:ascii="Calibri" w:hAnsi="Calibri"/>
                <w:b/>
              </w:rPr>
              <w:t>Na kakšen način bo v primeru omejitev pri uporabi omogočen dostop do podatkov med izvajanjem projekta in po njegovem zaključku?</w:t>
            </w:r>
          </w:p>
        </w:tc>
        <w:tc>
          <w:tcPr>
            <w:tcW w:w="5760" w:type="dxa"/>
          </w:tcPr>
          <w:p w14:paraId="7DF13597" w14:textId="62E2E4B5" w:rsidR="00AA6AAC" w:rsidRPr="00AA6AAC" w:rsidRDefault="00AA6AAC" w:rsidP="00AA6AAC">
            <w:pPr>
              <w:contextualSpacing/>
              <w:jc w:val="both"/>
              <w:rPr>
                <w:rFonts w:ascii="Calibri" w:hAnsi="Calibri"/>
                <w:color w:val="000000" w:themeColor="text1"/>
              </w:rPr>
            </w:pPr>
            <w:r w:rsidRPr="00AA6AAC">
              <w:rPr>
                <w:rFonts w:ascii="Calibri" w:hAnsi="Calibri"/>
                <w:color w:val="000000" w:themeColor="text1"/>
              </w:rPr>
              <w:t>V okviru projekta PLASTVINE omejitve dostopa do raziskovalnih podatkov praviloma niso predvidene. Podatki bodo med izvajanjem projekta dostopni članom projektne skupine prek institucionalno zaščiten</w:t>
            </w:r>
            <w:r>
              <w:rPr>
                <w:rFonts w:ascii="Calibri" w:hAnsi="Calibri"/>
                <w:color w:val="000000" w:themeColor="text1"/>
              </w:rPr>
              <w:t>ega</w:t>
            </w:r>
            <w:r w:rsidRPr="00AA6AAC">
              <w:rPr>
                <w:rFonts w:ascii="Calibri" w:hAnsi="Calibri"/>
                <w:color w:val="000000" w:themeColor="text1"/>
              </w:rPr>
              <w:t xml:space="preserve"> informacijsk</w:t>
            </w:r>
            <w:r>
              <w:rPr>
                <w:rFonts w:ascii="Calibri" w:hAnsi="Calibri"/>
                <w:color w:val="000000" w:themeColor="text1"/>
              </w:rPr>
              <w:t>ega</w:t>
            </w:r>
            <w:r w:rsidRPr="00AA6AAC">
              <w:rPr>
                <w:rFonts w:ascii="Calibri" w:hAnsi="Calibri"/>
                <w:color w:val="000000" w:themeColor="text1"/>
              </w:rPr>
              <w:t xml:space="preserve"> sistem</w:t>
            </w:r>
            <w:r>
              <w:rPr>
                <w:rFonts w:ascii="Calibri" w:hAnsi="Calibri"/>
                <w:color w:val="000000" w:themeColor="text1"/>
              </w:rPr>
              <w:t>a</w:t>
            </w:r>
            <w:r w:rsidRPr="00AA6AAC">
              <w:rPr>
                <w:rFonts w:ascii="Calibri" w:hAnsi="Calibri"/>
                <w:color w:val="000000" w:themeColor="text1"/>
              </w:rPr>
              <w:t xml:space="preserve">, z ustrezno </w:t>
            </w:r>
            <w:proofErr w:type="spellStart"/>
            <w:r w:rsidRPr="00AA6AAC">
              <w:rPr>
                <w:rFonts w:ascii="Calibri" w:hAnsi="Calibri"/>
                <w:color w:val="000000" w:themeColor="text1"/>
              </w:rPr>
              <w:t>avtentikacijo</w:t>
            </w:r>
            <w:proofErr w:type="spellEnd"/>
            <w:r w:rsidRPr="00AA6AAC">
              <w:rPr>
                <w:rFonts w:ascii="Calibri" w:hAnsi="Calibri"/>
                <w:color w:val="000000" w:themeColor="text1"/>
              </w:rPr>
              <w:t xml:space="preserve"> in nadzorom uporabniških pravic. Po zaključku projekta bodo podatki, ki bodo izbrani za dolgoročno hrambo in pri katerih ne bodo obstajale pravne ali intelektualno-lastninske omejitve, javno dostopni prek zaupanja vrednega </w:t>
            </w:r>
            <w:proofErr w:type="spellStart"/>
            <w:r w:rsidRPr="00AA6AAC">
              <w:rPr>
                <w:rFonts w:ascii="Calibri" w:hAnsi="Calibri"/>
                <w:color w:val="000000" w:themeColor="text1"/>
              </w:rPr>
              <w:t>repozitorija</w:t>
            </w:r>
            <w:proofErr w:type="spellEnd"/>
            <w:r w:rsidRPr="00AA6AAC">
              <w:rPr>
                <w:rFonts w:ascii="Calibri" w:hAnsi="Calibri"/>
                <w:color w:val="000000" w:themeColor="text1"/>
              </w:rPr>
              <w:t xml:space="preserve"> (</w:t>
            </w:r>
            <w:proofErr w:type="spellStart"/>
            <w:r w:rsidRPr="00AA6AAC">
              <w:rPr>
                <w:rFonts w:ascii="Calibri" w:hAnsi="Calibri"/>
                <w:color w:val="000000" w:themeColor="text1"/>
              </w:rPr>
              <w:t>Zenodo</w:t>
            </w:r>
            <w:proofErr w:type="spellEnd"/>
            <w:r w:rsidRPr="00AA6AAC">
              <w:rPr>
                <w:rFonts w:ascii="Calibri" w:hAnsi="Calibri"/>
                <w:color w:val="000000" w:themeColor="text1"/>
              </w:rPr>
              <w:t>).</w:t>
            </w:r>
          </w:p>
          <w:p w14:paraId="71D9AA33" w14:textId="29A1D04D" w:rsidR="00373D15" w:rsidRPr="00EA0FE5" w:rsidRDefault="00AA6AAC" w:rsidP="00AA6AAC">
            <w:pPr>
              <w:contextualSpacing/>
              <w:jc w:val="both"/>
              <w:rPr>
                <w:rFonts w:ascii="Calibri" w:hAnsi="Calibri"/>
                <w:color w:val="A6A6A6"/>
              </w:rPr>
            </w:pPr>
            <w:r w:rsidRPr="00AA6AAC">
              <w:rPr>
                <w:rFonts w:ascii="Calibri" w:hAnsi="Calibri"/>
                <w:color w:val="000000" w:themeColor="text1"/>
              </w:rPr>
              <w:t>Če bo za posamezne podatkovne nize zaradi varstva intelektualne lastnine, avtorskih pravic ali drugih upravičenih razlogov uveden omejen dostop, bodo ti podatki ustrezno zaščiteni in dostopni upravičenim uporabnikom na podlagi predhodne zahteve in odobritve odgovornega raziskovalca oziroma imetnika pravic. Po potrebi bo dostop urejen z izjavo o pogojih uporabe podatkov. Omejeni podatki ne bodo javno objavljeni, vendar bodo javno dostopni njihovi metapodatki ter informacije o načinu pridobitve dostopa.</w:t>
            </w:r>
          </w:p>
        </w:tc>
      </w:tr>
      <w:tr w:rsidR="00373D15" w:rsidRPr="00EA0FE5" w14:paraId="4B25C395" w14:textId="77777777" w:rsidTr="0044475C">
        <w:tc>
          <w:tcPr>
            <w:tcW w:w="421" w:type="dxa"/>
          </w:tcPr>
          <w:p w14:paraId="69C89AF6" w14:textId="77777777" w:rsidR="00373D15" w:rsidRPr="00EA0FE5" w:rsidRDefault="00373D15" w:rsidP="0044475C">
            <w:pPr>
              <w:rPr>
                <w:rFonts w:ascii="Calibri" w:hAnsi="Calibri"/>
                <w:b/>
                <w:color w:val="000000"/>
              </w:rPr>
            </w:pPr>
            <w:r w:rsidRPr="00EA0FE5">
              <w:rPr>
                <w:rFonts w:ascii="Calibri" w:hAnsi="Calibri"/>
                <w:b/>
                <w:color w:val="000000"/>
              </w:rPr>
              <w:t>3.2.4</w:t>
            </w:r>
          </w:p>
        </w:tc>
        <w:tc>
          <w:tcPr>
            <w:tcW w:w="2881" w:type="dxa"/>
          </w:tcPr>
          <w:p w14:paraId="4FEDB99D" w14:textId="77777777" w:rsidR="00373D15" w:rsidRPr="00EA0FE5" w:rsidRDefault="00373D15" w:rsidP="0044475C">
            <w:pPr>
              <w:rPr>
                <w:rFonts w:ascii="Calibri" w:hAnsi="Calibri" w:cs="Calibri"/>
                <w:b/>
                <w:bCs/>
                <w:color w:val="000000"/>
                <w:lang w:eastAsia="sl-SI"/>
              </w:rPr>
            </w:pPr>
            <w:r w:rsidRPr="00EA0FE5">
              <w:rPr>
                <w:rFonts w:ascii="Calibri" w:hAnsi="Calibri" w:cs="Calibri"/>
                <w:b/>
                <w:bCs/>
                <w:color w:val="000000"/>
                <w:lang w:eastAsia="sl-SI"/>
              </w:rPr>
              <w:t xml:space="preserve">Ali bo za dostop do podatkov oz. njihovo branje potrebna dodatna dokumentacija oz. informacija o ustrezni programski opremi? </w:t>
            </w:r>
          </w:p>
        </w:tc>
        <w:tc>
          <w:tcPr>
            <w:tcW w:w="5760" w:type="dxa"/>
          </w:tcPr>
          <w:p w14:paraId="6DF6AB9A" w14:textId="77777777" w:rsidR="00373D15" w:rsidRPr="00EA0FE5" w:rsidRDefault="00373D15" w:rsidP="0044475C">
            <w:pPr>
              <w:rPr>
                <w:rFonts w:ascii="Calibri" w:hAnsi="Calibri"/>
              </w:rPr>
            </w:pPr>
            <w:r w:rsidRPr="00EA0FE5">
              <w:rPr>
                <w:rFonts w:ascii="Segoe UI Symbol" w:eastAsia="Times New Roman" w:hAnsi="Segoe UI Symbol" w:cs="Segoe UI Symbol"/>
                <w:szCs w:val="20"/>
              </w:rPr>
              <w:t>☐</w:t>
            </w:r>
            <w:r w:rsidRPr="00EA0FE5">
              <w:rPr>
                <w:rFonts w:ascii="Calibri" w:hAnsi="Calibri"/>
              </w:rPr>
              <w:t xml:space="preserve"> Da</w:t>
            </w:r>
          </w:p>
          <w:p w14:paraId="2B221E8B" w14:textId="3A9E148C" w:rsidR="00373D15" w:rsidRPr="00EA0FE5" w:rsidRDefault="00AA6AAC" w:rsidP="0044475C">
            <w:pPr>
              <w:rPr>
                <w:rFonts w:ascii="Calibri" w:hAnsi="Calibri"/>
              </w:rPr>
            </w:pPr>
            <w:r>
              <w:rPr>
                <w:rFonts w:ascii="Segoe UI Symbol" w:eastAsia="Times New Roman" w:hAnsi="Segoe UI Symbol" w:cs="Segoe UI Symbol"/>
                <w:szCs w:val="20"/>
              </w:rPr>
              <w:t>x</w:t>
            </w:r>
            <w:r w:rsidR="00373D15" w:rsidRPr="00EA0FE5">
              <w:rPr>
                <w:rFonts w:ascii="Calibri" w:hAnsi="Calibri"/>
              </w:rPr>
              <w:t xml:space="preserve"> Ne</w:t>
            </w:r>
          </w:p>
          <w:p w14:paraId="652803C7" w14:textId="5A39B796" w:rsidR="00373D15" w:rsidRPr="007F4B5E" w:rsidRDefault="007F4B5E" w:rsidP="007F4B5E">
            <w:pPr>
              <w:jc w:val="both"/>
              <w:rPr>
                <w:rFonts w:ascii="Calibri" w:hAnsi="Calibri"/>
              </w:rPr>
            </w:pPr>
            <w:r w:rsidRPr="007F4B5E">
              <w:rPr>
                <w:rFonts w:ascii="Calibri" w:hAnsi="Calibri"/>
              </w:rPr>
              <w:t>Za dostop do podatkov in njihovo osnovno branje ne bo potrebna dodatna ali nestandardna programska oprema. Podatki bodo, kjer bo mogoče, shranjeni v odprtih in široko uporabljenih formatih (npr. CSV, TXT/TSV, PDF, TIFF), ki jih je mogoče odpreti z običajno dostopno programsko opremo. Izvorne datoteke posameznih instrumentov bodo ohranjene zaradi sledljivosti, za nadaljnjo uporabo pa bodo, kjer bo mogoče, podatki izvoženi v odprte in strojno berljive formate. Pri podatkih, katerih obdelava zahteva specifična programska orodja, bodo zagotovljena ustrezna navodila oziroma informacije o uporabljeni programski opremi in postopkih obdelave.</w:t>
            </w:r>
          </w:p>
        </w:tc>
      </w:tr>
      <w:tr w:rsidR="00373D15" w:rsidRPr="00EA0FE5" w14:paraId="4F2C7C7C" w14:textId="77777777" w:rsidTr="0044475C">
        <w:tc>
          <w:tcPr>
            <w:tcW w:w="421" w:type="dxa"/>
            <w:shd w:val="clear" w:color="auto" w:fill="DEEAF6"/>
          </w:tcPr>
          <w:p w14:paraId="02CD0040" w14:textId="77777777" w:rsidR="00373D15" w:rsidRPr="00EA0FE5" w:rsidRDefault="00373D15" w:rsidP="0044475C">
            <w:pPr>
              <w:rPr>
                <w:rFonts w:ascii="Calibri" w:hAnsi="Calibri"/>
                <w:b/>
                <w:color w:val="2E74B5"/>
              </w:rPr>
            </w:pPr>
            <w:r w:rsidRPr="00EA0FE5">
              <w:rPr>
                <w:rFonts w:ascii="Calibri" w:hAnsi="Calibri"/>
                <w:b/>
                <w:color w:val="2E74B5"/>
              </w:rPr>
              <w:t>3.3</w:t>
            </w:r>
          </w:p>
        </w:tc>
        <w:tc>
          <w:tcPr>
            <w:tcW w:w="8641" w:type="dxa"/>
            <w:gridSpan w:val="2"/>
            <w:shd w:val="clear" w:color="auto" w:fill="DEEAF6"/>
          </w:tcPr>
          <w:p w14:paraId="0D8F57EB" w14:textId="77777777" w:rsidR="00373D15" w:rsidRPr="00EA0FE5" w:rsidRDefault="00373D15" w:rsidP="0044475C">
            <w:pPr>
              <w:rPr>
                <w:rFonts w:ascii="Calibri" w:hAnsi="Calibri"/>
              </w:rPr>
            </w:pPr>
            <w:r w:rsidRPr="00EA0FE5">
              <w:rPr>
                <w:rFonts w:ascii="Calibri" w:hAnsi="Calibri"/>
                <w:b/>
                <w:color w:val="2E74B5"/>
              </w:rPr>
              <w:t xml:space="preserve">Zagotavljanje </w:t>
            </w:r>
            <w:proofErr w:type="spellStart"/>
            <w:r w:rsidRPr="00EA0FE5">
              <w:rPr>
                <w:rFonts w:ascii="Calibri" w:hAnsi="Calibri"/>
                <w:b/>
                <w:color w:val="2E74B5"/>
              </w:rPr>
              <w:t>interoperabilnosti</w:t>
            </w:r>
            <w:proofErr w:type="spellEnd"/>
            <w:r w:rsidRPr="00EA0FE5">
              <w:rPr>
                <w:rFonts w:ascii="Calibri" w:hAnsi="Calibri"/>
                <w:b/>
                <w:color w:val="2E74B5"/>
              </w:rPr>
              <w:t xml:space="preserve"> podatkov (I)</w:t>
            </w:r>
          </w:p>
        </w:tc>
      </w:tr>
      <w:tr w:rsidR="00373D15" w:rsidRPr="00EA0FE5" w14:paraId="4676239C" w14:textId="77777777" w:rsidTr="0044475C">
        <w:trPr>
          <w:trHeight w:val="1450"/>
        </w:trPr>
        <w:tc>
          <w:tcPr>
            <w:tcW w:w="421" w:type="dxa"/>
          </w:tcPr>
          <w:p w14:paraId="78B06EAB" w14:textId="77777777" w:rsidR="00373D15" w:rsidRPr="00EA0FE5" w:rsidRDefault="00373D15" w:rsidP="0044475C">
            <w:pPr>
              <w:rPr>
                <w:rFonts w:ascii="Calibri" w:hAnsi="Calibri"/>
                <w:b/>
              </w:rPr>
            </w:pPr>
            <w:r w:rsidRPr="00EA0FE5">
              <w:rPr>
                <w:rFonts w:ascii="Calibri" w:hAnsi="Calibri"/>
                <w:b/>
              </w:rPr>
              <w:t>3.3.1</w:t>
            </w:r>
          </w:p>
        </w:tc>
        <w:tc>
          <w:tcPr>
            <w:tcW w:w="2881" w:type="dxa"/>
          </w:tcPr>
          <w:p w14:paraId="23929D38" w14:textId="77777777" w:rsidR="00373D15" w:rsidRPr="00EA0FE5" w:rsidRDefault="00373D15" w:rsidP="0044475C">
            <w:pPr>
              <w:rPr>
                <w:rFonts w:ascii="Calibri" w:hAnsi="Calibri" w:cs="Calibri"/>
                <w:b/>
                <w:bCs/>
                <w:lang w:eastAsia="sl-SI"/>
              </w:rPr>
            </w:pPr>
            <w:r w:rsidRPr="00EA0FE5">
              <w:rPr>
                <w:rFonts w:ascii="Calibri" w:hAnsi="Calibri" w:cs="Calibri"/>
                <w:b/>
                <w:bCs/>
                <w:lang w:eastAsia="sl-SI"/>
              </w:rPr>
              <w:t xml:space="preserve">Katere geslovnike oz. šifrante boste uporabili pri pripravi podatkov in metapodatkov? </w:t>
            </w:r>
          </w:p>
          <w:p w14:paraId="4AA63400" w14:textId="77777777" w:rsidR="00373D15" w:rsidRPr="00EA0FE5" w:rsidRDefault="00373D15" w:rsidP="0044475C">
            <w:pPr>
              <w:rPr>
                <w:rFonts w:ascii="Times New Roman" w:hAnsi="Times New Roman"/>
                <w:b/>
                <w:sz w:val="24"/>
                <w:szCs w:val="24"/>
                <w:lang w:eastAsia="sl-SI"/>
              </w:rPr>
            </w:pPr>
          </w:p>
        </w:tc>
        <w:tc>
          <w:tcPr>
            <w:tcW w:w="5760" w:type="dxa"/>
          </w:tcPr>
          <w:p w14:paraId="75973FC3" w14:textId="1EFC15FC" w:rsidR="00373D15" w:rsidRPr="00EA0FE5" w:rsidRDefault="00771262" w:rsidP="007C3C97">
            <w:pPr>
              <w:jc w:val="both"/>
              <w:rPr>
                <w:rFonts w:ascii="Calibri" w:hAnsi="Calibri"/>
                <w:color w:val="A6A6A6"/>
                <w:sz w:val="18"/>
                <w:szCs w:val="18"/>
              </w:rPr>
            </w:pPr>
            <w:r w:rsidRPr="00771262">
              <w:rPr>
                <w:rFonts w:ascii="Calibri" w:hAnsi="Calibri"/>
                <w:color w:val="000000" w:themeColor="text1"/>
              </w:rPr>
              <w:t xml:space="preserve">Pri pripravi podatkov in metapodatkov bodo, kjer bodo na voljo in primerni za posamezno vrsto podatkov, uporabljeni uveljavljeni nadzorovani besednjaki, ontologije in standardizirani šifranti, predvsem za opis MNP, </w:t>
            </w:r>
            <w:proofErr w:type="spellStart"/>
            <w:r w:rsidRPr="00771262">
              <w:rPr>
                <w:rFonts w:ascii="Calibri" w:hAnsi="Calibri"/>
                <w:color w:val="000000" w:themeColor="text1"/>
              </w:rPr>
              <w:t>okoljskih</w:t>
            </w:r>
            <w:proofErr w:type="spellEnd"/>
            <w:r w:rsidRPr="00771262">
              <w:rPr>
                <w:rFonts w:ascii="Calibri" w:hAnsi="Calibri"/>
                <w:color w:val="000000" w:themeColor="text1"/>
              </w:rPr>
              <w:t xml:space="preserve"> vzorcev, rastlin, analitskih metod in eksperimentalnih pogojev. Uporabljena bo tudi standardizirana terminologija za podatkovne formate, merske enote, analitske metode in geografske podatke.</w:t>
            </w:r>
            <w:r w:rsidR="00DC51F4">
              <w:rPr>
                <w:rFonts w:ascii="Calibri" w:hAnsi="Calibri"/>
                <w:color w:val="000000" w:themeColor="text1"/>
              </w:rPr>
              <w:t xml:space="preserve"> </w:t>
            </w:r>
            <w:r w:rsidRPr="00771262">
              <w:rPr>
                <w:rFonts w:ascii="Calibri" w:hAnsi="Calibri"/>
                <w:color w:val="000000" w:themeColor="text1"/>
              </w:rPr>
              <w:t xml:space="preserve">Za splošni opis podatkovnih zbirk bo uporabljen Dublin </w:t>
            </w:r>
            <w:proofErr w:type="spellStart"/>
            <w:r w:rsidRPr="00771262">
              <w:rPr>
                <w:rFonts w:ascii="Calibri" w:hAnsi="Calibri"/>
                <w:color w:val="000000" w:themeColor="text1"/>
              </w:rPr>
              <w:t>Core</w:t>
            </w:r>
            <w:proofErr w:type="spellEnd"/>
            <w:r w:rsidRPr="00771262">
              <w:rPr>
                <w:rFonts w:ascii="Calibri" w:hAnsi="Calibri"/>
                <w:color w:val="000000" w:themeColor="text1"/>
              </w:rPr>
              <w:t>, za področni opis pa bodo, kjer je smiselno, uporabljeni relevantni področni besednjaki in ontologije. Imena metod, instrumentov, kemijskih snovi in drugih ključnih elementov bodo zapisana čim bolj standardizirano in nedvoumno</w:t>
            </w:r>
            <w:r w:rsidR="007C3C97">
              <w:rPr>
                <w:rFonts w:ascii="Calibri" w:hAnsi="Calibri"/>
                <w:color w:val="000000" w:themeColor="text1"/>
              </w:rPr>
              <w:t xml:space="preserve">, pri čemer bo </w:t>
            </w:r>
            <w:r w:rsidR="007C3C97" w:rsidRPr="00DC51F4">
              <w:rPr>
                <w:rFonts w:ascii="Calibri" w:hAnsi="Calibri"/>
                <w:color w:val="000000" w:themeColor="text1"/>
              </w:rPr>
              <w:t>uporabljena mednarodno sprejeta znanstvena nomenklatura (npr. terminologija IUPAC in enote SI).</w:t>
            </w:r>
            <w:r w:rsidR="007C3C97">
              <w:rPr>
                <w:rFonts w:ascii="Calibri" w:hAnsi="Calibri"/>
                <w:color w:val="000000" w:themeColor="text1"/>
              </w:rPr>
              <w:t xml:space="preserve"> </w:t>
            </w:r>
            <w:r w:rsidRPr="00771262">
              <w:rPr>
                <w:rFonts w:ascii="Calibri" w:hAnsi="Calibri"/>
                <w:color w:val="000000" w:themeColor="text1"/>
              </w:rPr>
              <w:t xml:space="preserve">Na ta način bo zagotovljena večja </w:t>
            </w:r>
            <w:proofErr w:type="spellStart"/>
            <w:r w:rsidRPr="00771262">
              <w:rPr>
                <w:rFonts w:ascii="Calibri" w:hAnsi="Calibri"/>
                <w:color w:val="000000" w:themeColor="text1"/>
              </w:rPr>
              <w:t>interoperabilnost</w:t>
            </w:r>
            <w:proofErr w:type="spellEnd"/>
            <w:r w:rsidRPr="00771262">
              <w:rPr>
                <w:rFonts w:ascii="Calibri" w:hAnsi="Calibri"/>
                <w:color w:val="000000" w:themeColor="text1"/>
              </w:rPr>
              <w:t xml:space="preserve">, </w:t>
            </w:r>
            <w:proofErr w:type="spellStart"/>
            <w:r w:rsidRPr="00771262">
              <w:rPr>
                <w:rFonts w:ascii="Calibri" w:hAnsi="Calibri"/>
                <w:color w:val="000000" w:themeColor="text1"/>
              </w:rPr>
              <w:t>najdljivost</w:t>
            </w:r>
            <w:proofErr w:type="spellEnd"/>
            <w:r w:rsidRPr="00771262">
              <w:rPr>
                <w:rFonts w:ascii="Calibri" w:hAnsi="Calibri"/>
                <w:color w:val="000000" w:themeColor="text1"/>
              </w:rPr>
              <w:t xml:space="preserve"> in možnost ponovne uporabe podatkov v skladu z načeli FAIR.</w:t>
            </w:r>
          </w:p>
        </w:tc>
      </w:tr>
      <w:tr w:rsidR="00373D15" w:rsidRPr="00EA0FE5" w14:paraId="0485A0C9" w14:textId="77777777" w:rsidTr="0044475C">
        <w:tc>
          <w:tcPr>
            <w:tcW w:w="421" w:type="dxa"/>
          </w:tcPr>
          <w:p w14:paraId="3D40F69B" w14:textId="77777777" w:rsidR="00373D15" w:rsidRPr="00EA0FE5" w:rsidRDefault="00373D15" w:rsidP="0044475C">
            <w:pPr>
              <w:rPr>
                <w:rFonts w:ascii="Calibri" w:hAnsi="Calibri"/>
                <w:b/>
              </w:rPr>
            </w:pPr>
            <w:r w:rsidRPr="00EA0FE5">
              <w:rPr>
                <w:rFonts w:ascii="Calibri" w:hAnsi="Calibri"/>
                <w:b/>
              </w:rPr>
              <w:t>3.3.2</w:t>
            </w:r>
          </w:p>
        </w:tc>
        <w:tc>
          <w:tcPr>
            <w:tcW w:w="2881" w:type="dxa"/>
          </w:tcPr>
          <w:p w14:paraId="00417779" w14:textId="77777777" w:rsidR="00373D15" w:rsidRPr="00EA0FE5" w:rsidRDefault="00373D15" w:rsidP="0044475C">
            <w:pPr>
              <w:rPr>
                <w:rFonts w:ascii="Calibri" w:hAnsi="Calibri"/>
                <w:b/>
              </w:rPr>
            </w:pPr>
            <w:r w:rsidRPr="00EA0FE5">
              <w:rPr>
                <w:rFonts w:ascii="Calibri" w:hAnsi="Calibri"/>
                <w:b/>
              </w:rPr>
              <w:t>Ali boste primorani uporabiti manj poznane ali lastne geslovnike oz. šifrante?</w:t>
            </w:r>
          </w:p>
          <w:p w14:paraId="6A91044B" w14:textId="77777777" w:rsidR="00373D15" w:rsidRPr="00EA0FE5" w:rsidRDefault="00373D15" w:rsidP="0044475C">
            <w:pPr>
              <w:rPr>
                <w:rFonts w:ascii="Calibri" w:hAnsi="Calibri"/>
                <w:b/>
              </w:rPr>
            </w:pPr>
          </w:p>
          <w:p w14:paraId="585E98F2" w14:textId="77777777" w:rsidR="00373D15" w:rsidRPr="00EA0FE5" w:rsidRDefault="00373D15" w:rsidP="0044475C">
            <w:pPr>
              <w:rPr>
                <w:rFonts w:ascii="Calibri" w:hAnsi="Calibri"/>
                <w:b/>
              </w:rPr>
            </w:pPr>
          </w:p>
        </w:tc>
        <w:tc>
          <w:tcPr>
            <w:tcW w:w="5760" w:type="dxa"/>
          </w:tcPr>
          <w:p w14:paraId="401E7320" w14:textId="77777777" w:rsidR="00373D15" w:rsidRPr="00EA0FE5" w:rsidRDefault="00373D15" w:rsidP="0044475C">
            <w:pPr>
              <w:rPr>
                <w:rFonts w:ascii="Calibri" w:hAnsi="Calibri"/>
              </w:rPr>
            </w:pPr>
            <w:r w:rsidRPr="00EA0FE5">
              <w:rPr>
                <w:rFonts w:ascii="Segoe UI Symbol" w:eastAsia="Times New Roman" w:hAnsi="Segoe UI Symbol" w:cs="Segoe UI Symbol"/>
                <w:szCs w:val="20"/>
              </w:rPr>
              <w:t>☐</w:t>
            </w:r>
            <w:r w:rsidRPr="00EA0FE5">
              <w:rPr>
                <w:rFonts w:ascii="Calibri" w:hAnsi="Calibri"/>
              </w:rPr>
              <w:t xml:space="preserve"> Da</w:t>
            </w:r>
          </w:p>
          <w:p w14:paraId="6B336C16" w14:textId="1901D565" w:rsidR="00373D15" w:rsidRPr="00EA0FE5" w:rsidRDefault="00771262" w:rsidP="0044475C">
            <w:pPr>
              <w:rPr>
                <w:rFonts w:ascii="Calibri" w:hAnsi="Calibri"/>
              </w:rPr>
            </w:pPr>
            <w:r>
              <w:rPr>
                <w:rFonts w:ascii="Segoe UI Symbol" w:eastAsia="Times New Roman" w:hAnsi="Segoe UI Symbol" w:cs="Segoe UI Symbol"/>
                <w:szCs w:val="20"/>
              </w:rPr>
              <w:t>x</w:t>
            </w:r>
            <w:r w:rsidR="00373D15" w:rsidRPr="00EA0FE5">
              <w:rPr>
                <w:rFonts w:ascii="Calibri" w:hAnsi="Calibri"/>
              </w:rPr>
              <w:t xml:space="preserve"> Ne</w:t>
            </w:r>
          </w:p>
          <w:p w14:paraId="10B17FEF" w14:textId="7C4E7D75" w:rsidR="00373D15" w:rsidRPr="00EA0FE5" w:rsidRDefault="00771262" w:rsidP="00771262">
            <w:pPr>
              <w:jc w:val="both"/>
              <w:rPr>
                <w:rFonts w:ascii="Calibri" w:hAnsi="Calibri"/>
                <w:color w:val="A6A6A6"/>
                <w:sz w:val="18"/>
                <w:szCs w:val="18"/>
              </w:rPr>
            </w:pPr>
            <w:r w:rsidRPr="00771262">
              <w:rPr>
                <w:rFonts w:ascii="Calibri" w:hAnsi="Calibri"/>
              </w:rPr>
              <w:t xml:space="preserve">Projekt PLASTVINE praviloma ne bo zahteval uporabe manj poznanih ali lastnih geslovnikov, šifrantov, ontologij oziroma nadzorovanih besednjakov. Kjer bo mogoče, bodo uporabljeni uveljavljeni in širše priznani standardi ter besednjaki, </w:t>
            </w:r>
            <w:r>
              <w:rPr>
                <w:rFonts w:ascii="Calibri" w:hAnsi="Calibri"/>
              </w:rPr>
              <w:t xml:space="preserve">kot opisano pod 3.3.1. </w:t>
            </w:r>
            <w:r w:rsidRPr="00771262">
              <w:rPr>
                <w:rFonts w:ascii="Calibri" w:hAnsi="Calibri"/>
              </w:rPr>
              <w:t xml:space="preserve">Morebitna projektno specifična poimenovanja ali šifranti bodo jasno dokumentirani in povezani z uveljavljeno terminologijo, da bo omogočena njihova </w:t>
            </w:r>
            <w:proofErr w:type="spellStart"/>
            <w:r w:rsidRPr="00771262">
              <w:rPr>
                <w:rFonts w:ascii="Calibri" w:hAnsi="Calibri"/>
              </w:rPr>
              <w:t>interoperabilnost</w:t>
            </w:r>
            <w:proofErr w:type="spellEnd"/>
            <w:r w:rsidRPr="00771262">
              <w:rPr>
                <w:rFonts w:ascii="Calibri" w:hAnsi="Calibri"/>
              </w:rPr>
              <w:t xml:space="preserve"> in ponovna uporaba.</w:t>
            </w:r>
          </w:p>
        </w:tc>
      </w:tr>
      <w:tr w:rsidR="00373D15" w:rsidRPr="00EA0FE5" w14:paraId="39056677" w14:textId="77777777" w:rsidTr="0044475C">
        <w:tc>
          <w:tcPr>
            <w:tcW w:w="421" w:type="dxa"/>
            <w:shd w:val="clear" w:color="auto" w:fill="DEEAF6"/>
          </w:tcPr>
          <w:p w14:paraId="1575F1E6" w14:textId="77777777" w:rsidR="00373D15" w:rsidRPr="00EA0FE5" w:rsidRDefault="00373D15" w:rsidP="0044475C">
            <w:pPr>
              <w:rPr>
                <w:rFonts w:ascii="Calibri" w:hAnsi="Calibri"/>
                <w:b/>
                <w:color w:val="2E74B5"/>
              </w:rPr>
            </w:pPr>
            <w:r w:rsidRPr="00EA0FE5">
              <w:rPr>
                <w:rFonts w:ascii="Calibri" w:hAnsi="Calibri"/>
                <w:b/>
                <w:color w:val="2E74B5"/>
              </w:rPr>
              <w:t>3.4</w:t>
            </w:r>
          </w:p>
        </w:tc>
        <w:tc>
          <w:tcPr>
            <w:tcW w:w="8641" w:type="dxa"/>
            <w:gridSpan w:val="2"/>
            <w:shd w:val="clear" w:color="auto" w:fill="DEEAF6"/>
          </w:tcPr>
          <w:p w14:paraId="68CDC4D7" w14:textId="77777777" w:rsidR="00373D15" w:rsidRPr="00EA0FE5" w:rsidRDefault="00373D15" w:rsidP="0044475C">
            <w:pPr>
              <w:rPr>
                <w:rFonts w:ascii="Calibri" w:hAnsi="Calibri"/>
                <w:b/>
                <w:color w:val="2E74B5"/>
              </w:rPr>
            </w:pPr>
            <w:r w:rsidRPr="00EA0FE5">
              <w:rPr>
                <w:rFonts w:ascii="Calibri" w:hAnsi="Calibri"/>
                <w:b/>
                <w:color w:val="2E74B5"/>
              </w:rPr>
              <w:t>Zagotavljanje ponovne uporabe podatkov (R)</w:t>
            </w:r>
          </w:p>
        </w:tc>
      </w:tr>
      <w:tr w:rsidR="00373D15" w:rsidRPr="00EA0FE5" w14:paraId="2387C0E3" w14:textId="77777777" w:rsidTr="0044475C">
        <w:tc>
          <w:tcPr>
            <w:tcW w:w="421" w:type="dxa"/>
          </w:tcPr>
          <w:p w14:paraId="1F38AE76" w14:textId="77777777" w:rsidR="00373D15" w:rsidRPr="00EA0FE5" w:rsidRDefault="00373D15" w:rsidP="0044475C">
            <w:pPr>
              <w:rPr>
                <w:rFonts w:ascii="Calibri" w:hAnsi="Calibri"/>
                <w:b/>
              </w:rPr>
            </w:pPr>
            <w:r w:rsidRPr="00EA0FE5">
              <w:rPr>
                <w:rFonts w:ascii="Calibri" w:hAnsi="Calibri"/>
                <w:b/>
              </w:rPr>
              <w:t>3.4.1</w:t>
            </w:r>
          </w:p>
        </w:tc>
        <w:tc>
          <w:tcPr>
            <w:tcW w:w="2881" w:type="dxa"/>
          </w:tcPr>
          <w:p w14:paraId="5C89A66E" w14:textId="77777777" w:rsidR="00373D15" w:rsidRPr="00EA0FE5" w:rsidRDefault="00373D15" w:rsidP="0044475C">
            <w:pPr>
              <w:rPr>
                <w:rFonts w:ascii="Calibri" w:hAnsi="Calibri" w:cs="Calibri"/>
                <w:b/>
                <w:bCs/>
                <w:color w:val="000000"/>
                <w:lang w:eastAsia="sl-SI"/>
              </w:rPr>
            </w:pPr>
            <w:r w:rsidRPr="00EA0FE5">
              <w:rPr>
                <w:rFonts w:ascii="Calibri" w:hAnsi="Calibri" w:cs="Calibri"/>
                <w:b/>
                <w:bCs/>
                <w:color w:val="000000"/>
                <w:lang w:eastAsia="sl-SI"/>
              </w:rPr>
              <w:t>Na kakšen način boste zagotovili dokumentacijo, potrebno za ponovno uporabo podatkov?</w:t>
            </w:r>
          </w:p>
        </w:tc>
        <w:tc>
          <w:tcPr>
            <w:tcW w:w="5760" w:type="dxa"/>
          </w:tcPr>
          <w:p w14:paraId="5E133FE9" w14:textId="770AC45E" w:rsidR="00373D15" w:rsidRPr="009338A4" w:rsidRDefault="009338A4" w:rsidP="009338A4">
            <w:pPr>
              <w:spacing w:before="100" w:beforeAutospacing="1" w:after="100" w:afterAutospacing="1"/>
              <w:jc w:val="both"/>
              <w:rPr>
                <w:rFonts w:asciiTheme="minorHAnsi" w:hAnsiTheme="minorHAnsi"/>
                <w:lang w:val="en-SI" w:eastAsia="en-SI"/>
              </w:rPr>
            </w:pPr>
            <w:proofErr w:type="spellStart"/>
            <w:r w:rsidRPr="009338A4">
              <w:rPr>
                <w:rFonts w:asciiTheme="minorHAnsi" w:hAnsiTheme="minorHAnsi"/>
                <w:lang w:val="en-SI" w:eastAsia="en-SI"/>
              </w:rPr>
              <w:t>Dokumentacija</w:t>
            </w:r>
            <w:proofErr w:type="spellEnd"/>
            <w:r w:rsidRPr="009338A4">
              <w:rPr>
                <w:rFonts w:asciiTheme="minorHAnsi" w:hAnsiTheme="minorHAnsi"/>
                <w:lang w:val="en-SI" w:eastAsia="en-SI"/>
              </w:rPr>
              <w:t xml:space="preserve"> za </w:t>
            </w:r>
            <w:proofErr w:type="spellStart"/>
            <w:r w:rsidRPr="009338A4">
              <w:rPr>
                <w:rFonts w:asciiTheme="minorHAnsi" w:hAnsiTheme="minorHAnsi"/>
                <w:lang w:val="en-SI" w:eastAsia="en-SI"/>
              </w:rPr>
              <w:t>ponovno</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uporabo</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podatkov</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bo</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zagotovljena</w:t>
            </w:r>
            <w:proofErr w:type="spellEnd"/>
            <w:r w:rsidRPr="009338A4">
              <w:rPr>
                <w:rFonts w:asciiTheme="minorHAnsi" w:hAnsiTheme="minorHAnsi"/>
                <w:lang w:val="en-SI" w:eastAsia="en-SI"/>
              </w:rPr>
              <w:t xml:space="preserve"> z </w:t>
            </w:r>
            <w:proofErr w:type="spellStart"/>
            <w:r w:rsidRPr="009338A4">
              <w:rPr>
                <w:rFonts w:asciiTheme="minorHAnsi" w:hAnsiTheme="minorHAnsi"/>
                <w:lang w:val="en-SI" w:eastAsia="en-SI"/>
              </w:rPr>
              <w:t>ustreznimi</w:t>
            </w:r>
            <w:proofErr w:type="spellEnd"/>
            <w:r w:rsidRPr="009338A4">
              <w:rPr>
                <w:rFonts w:asciiTheme="minorHAnsi" w:hAnsiTheme="minorHAnsi"/>
                <w:lang w:val="en-SI" w:eastAsia="en-SI"/>
              </w:rPr>
              <w:t xml:space="preserve"> </w:t>
            </w:r>
            <w:proofErr w:type="spellStart"/>
            <w:r w:rsidRPr="009338A4">
              <w:rPr>
                <w:rFonts w:asciiTheme="minorHAnsi" w:hAnsiTheme="minorHAnsi"/>
                <w:bCs/>
                <w:lang w:val="en-SI" w:eastAsia="en-SI"/>
              </w:rPr>
              <w:t>metapodatki</w:t>
            </w:r>
            <w:proofErr w:type="spellEnd"/>
            <w:r w:rsidRPr="009338A4">
              <w:rPr>
                <w:rFonts w:asciiTheme="minorHAnsi" w:hAnsiTheme="minorHAnsi"/>
                <w:bCs/>
                <w:lang w:val="en-SI" w:eastAsia="en-SI"/>
              </w:rPr>
              <w:t xml:space="preserve">, </w:t>
            </w:r>
            <w:proofErr w:type="spellStart"/>
            <w:r w:rsidRPr="009338A4">
              <w:rPr>
                <w:rFonts w:asciiTheme="minorHAnsi" w:hAnsiTheme="minorHAnsi"/>
                <w:bCs/>
                <w:lang w:val="en-SI" w:eastAsia="en-SI"/>
              </w:rPr>
              <w:t>opisi</w:t>
            </w:r>
            <w:proofErr w:type="spellEnd"/>
            <w:r w:rsidRPr="009338A4">
              <w:rPr>
                <w:rFonts w:asciiTheme="minorHAnsi" w:hAnsiTheme="minorHAnsi"/>
                <w:bCs/>
                <w:lang w:val="en-SI" w:eastAsia="en-SI"/>
              </w:rPr>
              <w:t xml:space="preserve"> </w:t>
            </w:r>
            <w:proofErr w:type="spellStart"/>
            <w:r w:rsidRPr="009338A4">
              <w:rPr>
                <w:rFonts w:asciiTheme="minorHAnsi" w:hAnsiTheme="minorHAnsi"/>
                <w:bCs/>
                <w:lang w:val="en-SI" w:eastAsia="en-SI"/>
              </w:rPr>
              <w:t>metodologij</w:t>
            </w:r>
            <w:proofErr w:type="spellEnd"/>
            <w:r w:rsidRPr="009338A4">
              <w:rPr>
                <w:rFonts w:asciiTheme="minorHAnsi" w:hAnsiTheme="minorHAnsi"/>
                <w:bCs/>
                <w:lang w:val="en-SI" w:eastAsia="en-SI"/>
              </w:rPr>
              <w:t xml:space="preserve"> in </w:t>
            </w:r>
            <w:proofErr w:type="spellStart"/>
            <w:r w:rsidRPr="009338A4">
              <w:rPr>
                <w:rFonts w:asciiTheme="minorHAnsi" w:hAnsiTheme="minorHAnsi"/>
                <w:bCs/>
                <w:lang w:val="en-SI" w:eastAsia="en-SI"/>
              </w:rPr>
              <w:t>datotekami</w:t>
            </w:r>
            <w:proofErr w:type="spellEnd"/>
            <w:r w:rsidRPr="009338A4">
              <w:rPr>
                <w:rFonts w:asciiTheme="minorHAnsi" w:hAnsiTheme="minorHAnsi"/>
                <w:bCs/>
                <w:lang w:val="en-SI" w:eastAsia="en-SI"/>
              </w:rPr>
              <w:t xml:space="preserve"> README</w:t>
            </w:r>
            <w:r w:rsidRPr="009338A4">
              <w:rPr>
                <w:rFonts w:asciiTheme="minorHAnsi" w:hAnsiTheme="minorHAnsi"/>
                <w:lang w:val="en-SI" w:eastAsia="en-SI"/>
              </w:rPr>
              <w:t xml:space="preserve">, </w:t>
            </w:r>
            <w:proofErr w:type="spellStart"/>
            <w:r w:rsidRPr="009338A4">
              <w:rPr>
                <w:rFonts w:asciiTheme="minorHAnsi" w:hAnsiTheme="minorHAnsi"/>
                <w:lang w:val="en-SI" w:eastAsia="en-SI"/>
              </w:rPr>
              <w:t>ki</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bodo</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priložene</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podatkovnim</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nizom</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Dokumentacija</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bo</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vključevala</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informacije</w:t>
            </w:r>
            <w:proofErr w:type="spellEnd"/>
            <w:r w:rsidRPr="009338A4">
              <w:rPr>
                <w:rFonts w:asciiTheme="minorHAnsi" w:hAnsiTheme="minorHAnsi"/>
                <w:lang w:val="en-SI" w:eastAsia="en-SI"/>
              </w:rPr>
              <w:t xml:space="preserve"> o </w:t>
            </w:r>
            <w:proofErr w:type="spellStart"/>
            <w:r w:rsidRPr="009338A4">
              <w:rPr>
                <w:rFonts w:asciiTheme="minorHAnsi" w:hAnsiTheme="minorHAnsi"/>
                <w:lang w:val="en-SI" w:eastAsia="en-SI"/>
              </w:rPr>
              <w:t>ustvarjalcih</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podatkov</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datumu</w:t>
            </w:r>
            <w:proofErr w:type="spellEnd"/>
            <w:r w:rsidRPr="009338A4">
              <w:rPr>
                <w:rFonts w:asciiTheme="minorHAnsi" w:hAnsiTheme="minorHAnsi"/>
                <w:lang w:val="en-SI" w:eastAsia="en-SI"/>
              </w:rPr>
              <w:t xml:space="preserve"> in </w:t>
            </w:r>
            <w:proofErr w:type="spellStart"/>
            <w:r w:rsidRPr="009338A4">
              <w:rPr>
                <w:rFonts w:asciiTheme="minorHAnsi" w:hAnsiTheme="minorHAnsi"/>
                <w:lang w:val="en-SI" w:eastAsia="en-SI"/>
              </w:rPr>
              <w:t>pogojih</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nastanka</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vzorcih</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eksperimentalnih</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postopkih</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uporabljenih</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analitskih</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metodah</w:t>
            </w:r>
            <w:proofErr w:type="spellEnd"/>
            <w:r w:rsidRPr="009338A4">
              <w:rPr>
                <w:rFonts w:asciiTheme="minorHAnsi" w:hAnsiTheme="minorHAnsi"/>
                <w:lang w:val="en-SI" w:eastAsia="en-SI"/>
              </w:rPr>
              <w:t xml:space="preserve"> in </w:t>
            </w:r>
            <w:proofErr w:type="spellStart"/>
            <w:r w:rsidRPr="009338A4">
              <w:rPr>
                <w:rFonts w:asciiTheme="minorHAnsi" w:hAnsiTheme="minorHAnsi"/>
                <w:lang w:val="en-SI" w:eastAsia="en-SI"/>
              </w:rPr>
              <w:t>instrumentih</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parametrih</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meritev</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definicijah</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spremenljivk</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merskih</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enotah</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ter</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postopkih</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obdelave</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podatkov</w:t>
            </w:r>
            <w:proofErr w:type="spellEnd"/>
            <w:r w:rsidRPr="009338A4">
              <w:rPr>
                <w:rFonts w:asciiTheme="minorHAnsi" w:hAnsiTheme="minorHAnsi"/>
                <w:lang w:val="en-SI" w:eastAsia="en-SI"/>
              </w:rPr>
              <w:t>.</w:t>
            </w:r>
            <w:r>
              <w:rPr>
                <w:rFonts w:asciiTheme="minorHAnsi" w:hAnsiTheme="minorHAnsi"/>
                <w:lang w:val="en-US" w:eastAsia="en-SI"/>
              </w:rPr>
              <w:t xml:space="preserve"> </w:t>
            </w:r>
            <w:proofErr w:type="spellStart"/>
            <w:r w:rsidRPr="009338A4">
              <w:rPr>
                <w:rFonts w:asciiTheme="minorHAnsi" w:hAnsiTheme="minorHAnsi"/>
                <w:lang w:val="en-SI" w:eastAsia="en-SI"/>
              </w:rPr>
              <w:t>Podatkovni</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nizi</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bodo</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opremljeni</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tudi</w:t>
            </w:r>
            <w:proofErr w:type="spellEnd"/>
            <w:r w:rsidRPr="009338A4">
              <w:rPr>
                <w:rFonts w:asciiTheme="minorHAnsi" w:hAnsiTheme="minorHAnsi"/>
                <w:lang w:val="en-SI" w:eastAsia="en-SI"/>
              </w:rPr>
              <w:t xml:space="preserve"> z </w:t>
            </w:r>
            <w:proofErr w:type="spellStart"/>
            <w:r w:rsidRPr="009338A4">
              <w:rPr>
                <w:rFonts w:asciiTheme="minorHAnsi" w:hAnsiTheme="minorHAnsi"/>
                <w:lang w:val="en-SI" w:eastAsia="en-SI"/>
              </w:rPr>
              <w:t>informacijami</w:t>
            </w:r>
            <w:proofErr w:type="spellEnd"/>
            <w:r w:rsidRPr="009338A4">
              <w:rPr>
                <w:rFonts w:asciiTheme="minorHAnsi" w:hAnsiTheme="minorHAnsi"/>
                <w:lang w:val="en-SI" w:eastAsia="en-SI"/>
              </w:rPr>
              <w:t xml:space="preserve"> o </w:t>
            </w:r>
            <w:proofErr w:type="spellStart"/>
            <w:r w:rsidRPr="009338A4">
              <w:rPr>
                <w:rFonts w:asciiTheme="minorHAnsi" w:hAnsiTheme="minorHAnsi"/>
                <w:bCs/>
                <w:lang w:val="en-SI" w:eastAsia="en-SI"/>
              </w:rPr>
              <w:t>formatih</w:t>
            </w:r>
            <w:proofErr w:type="spellEnd"/>
            <w:r w:rsidRPr="009338A4">
              <w:rPr>
                <w:rFonts w:asciiTheme="minorHAnsi" w:hAnsiTheme="minorHAnsi"/>
                <w:bCs/>
                <w:lang w:val="en-SI" w:eastAsia="en-SI"/>
              </w:rPr>
              <w:t xml:space="preserve"> </w:t>
            </w:r>
            <w:proofErr w:type="spellStart"/>
            <w:r w:rsidRPr="009338A4">
              <w:rPr>
                <w:rFonts w:asciiTheme="minorHAnsi" w:hAnsiTheme="minorHAnsi"/>
                <w:bCs/>
                <w:lang w:val="en-SI" w:eastAsia="en-SI"/>
              </w:rPr>
              <w:t>datotek</w:t>
            </w:r>
            <w:proofErr w:type="spellEnd"/>
            <w:r w:rsidRPr="009338A4">
              <w:rPr>
                <w:rFonts w:asciiTheme="minorHAnsi" w:hAnsiTheme="minorHAnsi"/>
                <w:bCs/>
                <w:lang w:val="en-SI" w:eastAsia="en-SI"/>
              </w:rPr>
              <w:t xml:space="preserve">, </w:t>
            </w:r>
            <w:proofErr w:type="spellStart"/>
            <w:r w:rsidRPr="009338A4">
              <w:rPr>
                <w:rFonts w:asciiTheme="minorHAnsi" w:hAnsiTheme="minorHAnsi"/>
                <w:bCs/>
                <w:lang w:val="en-SI" w:eastAsia="en-SI"/>
              </w:rPr>
              <w:t>programski</w:t>
            </w:r>
            <w:proofErr w:type="spellEnd"/>
            <w:r w:rsidRPr="009338A4">
              <w:rPr>
                <w:rFonts w:asciiTheme="minorHAnsi" w:hAnsiTheme="minorHAnsi"/>
                <w:bCs/>
                <w:lang w:val="en-SI" w:eastAsia="en-SI"/>
              </w:rPr>
              <w:t xml:space="preserve"> </w:t>
            </w:r>
            <w:proofErr w:type="spellStart"/>
            <w:r w:rsidRPr="009338A4">
              <w:rPr>
                <w:rFonts w:asciiTheme="minorHAnsi" w:hAnsiTheme="minorHAnsi"/>
                <w:bCs/>
                <w:lang w:val="en-SI" w:eastAsia="en-SI"/>
              </w:rPr>
              <w:t>opremi</w:t>
            </w:r>
            <w:proofErr w:type="spellEnd"/>
            <w:r w:rsidRPr="009338A4">
              <w:rPr>
                <w:rFonts w:asciiTheme="minorHAnsi" w:hAnsiTheme="minorHAnsi"/>
                <w:bCs/>
                <w:lang w:val="en-SI" w:eastAsia="en-SI"/>
              </w:rPr>
              <w:t xml:space="preserve">, </w:t>
            </w:r>
            <w:proofErr w:type="spellStart"/>
            <w:r w:rsidRPr="009338A4">
              <w:rPr>
                <w:rFonts w:asciiTheme="minorHAnsi" w:hAnsiTheme="minorHAnsi"/>
                <w:bCs/>
                <w:lang w:val="en-SI" w:eastAsia="en-SI"/>
              </w:rPr>
              <w:t>različicah</w:t>
            </w:r>
            <w:proofErr w:type="spellEnd"/>
            <w:r w:rsidRPr="009338A4">
              <w:rPr>
                <w:rFonts w:asciiTheme="minorHAnsi" w:hAnsiTheme="minorHAnsi"/>
                <w:b/>
                <w:bCs/>
                <w:lang w:val="en-SI" w:eastAsia="en-SI"/>
              </w:rPr>
              <w:t xml:space="preserve"> </w:t>
            </w:r>
            <w:proofErr w:type="spellStart"/>
            <w:r w:rsidRPr="009338A4">
              <w:rPr>
                <w:rFonts w:asciiTheme="minorHAnsi" w:hAnsiTheme="minorHAnsi"/>
                <w:bCs/>
                <w:lang w:val="en-SI" w:eastAsia="en-SI"/>
              </w:rPr>
              <w:t>uporabljenih</w:t>
            </w:r>
            <w:proofErr w:type="spellEnd"/>
            <w:r w:rsidRPr="009338A4">
              <w:rPr>
                <w:rFonts w:asciiTheme="minorHAnsi" w:hAnsiTheme="minorHAnsi"/>
                <w:bCs/>
                <w:lang w:val="en-SI" w:eastAsia="en-SI"/>
              </w:rPr>
              <w:t xml:space="preserve"> </w:t>
            </w:r>
            <w:proofErr w:type="spellStart"/>
            <w:r w:rsidRPr="009338A4">
              <w:rPr>
                <w:rFonts w:asciiTheme="minorHAnsi" w:hAnsiTheme="minorHAnsi"/>
                <w:bCs/>
                <w:lang w:val="en-SI" w:eastAsia="en-SI"/>
              </w:rPr>
              <w:t>orodij</w:t>
            </w:r>
            <w:proofErr w:type="spellEnd"/>
            <w:r w:rsidRPr="009338A4">
              <w:rPr>
                <w:rFonts w:asciiTheme="minorHAnsi" w:hAnsiTheme="minorHAnsi"/>
                <w:bCs/>
                <w:lang w:val="en-SI" w:eastAsia="en-SI"/>
              </w:rPr>
              <w:t xml:space="preserve"> in </w:t>
            </w:r>
            <w:proofErr w:type="spellStart"/>
            <w:r w:rsidRPr="009338A4">
              <w:rPr>
                <w:rFonts w:asciiTheme="minorHAnsi" w:hAnsiTheme="minorHAnsi"/>
                <w:bCs/>
                <w:lang w:val="en-SI" w:eastAsia="en-SI"/>
              </w:rPr>
              <w:t>pogojih</w:t>
            </w:r>
            <w:proofErr w:type="spellEnd"/>
            <w:r w:rsidRPr="009338A4">
              <w:rPr>
                <w:rFonts w:asciiTheme="minorHAnsi" w:hAnsiTheme="minorHAnsi"/>
                <w:bCs/>
                <w:lang w:val="en-SI" w:eastAsia="en-SI"/>
              </w:rPr>
              <w:t xml:space="preserve"> </w:t>
            </w:r>
            <w:proofErr w:type="spellStart"/>
            <w:r w:rsidRPr="009338A4">
              <w:rPr>
                <w:rFonts w:asciiTheme="minorHAnsi" w:hAnsiTheme="minorHAnsi"/>
                <w:bCs/>
                <w:lang w:val="en-SI" w:eastAsia="en-SI"/>
              </w:rPr>
              <w:t>dostopa</w:t>
            </w:r>
            <w:proofErr w:type="spellEnd"/>
            <w:r w:rsidRPr="009338A4">
              <w:rPr>
                <w:rFonts w:asciiTheme="minorHAnsi" w:hAnsiTheme="minorHAnsi"/>
                <w:bCs/>
                <w:lang w:val="en-SI" w:eastAsia="en-SI"/>
              </w:rPr>
              <w:t xml:space="preserve"> </w:t>
            </w:r>
            <w:proofErr w:type="spellStart"/>
            <w:r w:rsidRPr="009338A4">
              <w:rPr>
                <w:rFonts w:asciiTheme="minorHAnsi" w:hAnsiTheme="minorHAnsi"/>
                <w:bCs/>
                <w:lang w:val="en-SI" w:eastAsia="en-SI"/>
              </w:rPr>
              <w:t>ter</w:t>
            </w:r>
            <w:proofErr w:type="spellEnd"/>
            <w:r w:rsidRPr="009338A4">
              <w:rPr>
                <w:rFonts w:asciiTheme="minorHAnsi" w:hAnsiTheme="minorHAnsi"/>
                <w:bCs/>
                <w:lang w:val="en-SI" w:eastAsia="en-SI"/>
              </w:rPr>
              <w:t xml:space="preserve"> </w:t>
            </w:r>
            <w:proofErr w:type="spellStart"/>
            <w:r w:rsidRPr="009338A4">
              <w:rPr>
                <w:rFonts w:asciiTheme="minorHAnsi" w:hAnsiTheme="minorHAnsi"/>
                <w:bCs/>
                <w:lang w:val="en-SI" w:eastAsia="en-SI"/>
              </w:rPr>
              <w:t>ponovne</w:t>
            </w:r>
            <w:proofErr w:type="spellEnd"/>
            <w:r w:rsidRPr="009338A4">
              <w:rPr>
                <w:rFonts w:asciiTheme="minorHAnsi" w:hAnsiTheme="minorHAnsi"/>
                <w:bCs/>
                <w:lang w:val="en-SI" w:eastAsia="en-SI"/>
              </w:rPr>
              <w:t xml:space="preserve"> </w:t>
            </w:r>
            <w:proofErr w:type="spellStart"/>
            <w:r w:rsidRPr="009338A4">
              <w:rPr>
                <w:rFonts w:asciiTheme="minorHAnsi" w:hAnsiTheme="minorHAnsi"/>
                <w:bCs/>
                <w:lang w:val="en-SI" w:eastAsia="en-SI"/>
              </w:rPr>
              <w:t>uporabe</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Kjer</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bo</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relevantno</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bodo</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priloženi</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tudi</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protokoli</w:t>
            </w:r>
            <w:proofErr w:type="spellEnd"/>
            <w:r w:rsidRPr="009338A4">
              <w:rPr>
                <w:rFonts w:asciiTheme="minorHAnsi" w:hAnsiTheme="minorHAnsi"/>
                <w:lang w:val="en-SI" w:eastAsia="en-SI"/>
              </w:rPr>
              <w:t xml:space="preserve"> in </w:t>
            </w:r>
            <w:proofErr w:type="spellStart"/>
            <w:r w:rsidRPr="009338A4">
              <w:rPr>
                <w:rFonts w:asciiTheme="minorHAnsi" w:hAnsiTheme="minorHAnsi"/>
                <w:lang w:val="en-SI" w:eastAsia="en-SI"/>
              </w:rPr>
              <w:t>skripte</w:t>
            </w:r>
            <w:proofErr w:type="spellEnd"/>
            <w:r w:rsidRPr="009338A4">
              <w:rPr>
                <w:rFonts w:asciiTheme="minorHAnsi" w:hAnsiTheme="minorHAnsi"/>
                <w:lang w:val="en-SI" w:eastAsia="en-SI"/>
              </w:rPr>
              <w:t xml:space="preserve"> za </w:t>
            </w:r>
            <w:proofErr w:type="spellStart"/>
            <w:r w:rsidRPr="009338A4">
              <w:rPr>
                <w:rFonts w:asciiTheme="minorHAnsi" w:hAnsiTheme="minorHAnsi"/>
                <w:lang w:val="en-SI" w:eastAsia="en-SI"/>
              </w:rPr>
              <w:t>obdelavo</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podatkov</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Dokumentacija</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bo</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pripravljena</w:t>
            </w:r>
            <w:proofErr w:type="spellEnd"/>
            <w:r w:rsidRPr="009338A4">
              <w:rPr>
                <w:rFonts w:asciiTheme="minorHAnsi" w:hAnsiTheme="minorHAnsi"/>
                <w:lang w:val="en-SI" w:eastAsia="en-SI"/>
              </w:rPr>
              <w:t xml:space="preserve"> v </w:t>
            </w:r>
            <w:proofErr w:type="spellStart"/>
            <w:r w:rsidRPr="009338A4">
              <w:rPr>
                <w:rFonts w:asciiTheme="minorHAnsi" w:hAnsiTheme="minorHAnsi"/>
                <w:lang w:val="en-SI" w:eastAsia="en-SI"/>
              </w:rPr>
              <w:t>odprtih</w:t>
            </w:r>
            <w:proofErr w:type="spellEnd"/>
            <w:r w:rsidRPr="009338A4">
              <w:rPr>
                <w:rFonts w:asciiTheme="minorHAnsi" w:hAnsiTheme="minorHAnsi"/>
                <w:lang w:val="en-SI" w:eastAsia="en-SI"/>
              </w:rPr>
              <w:t xml:space="preserve"> in </w:t>
            </w:r>
            <w:proofErr w:type="spellStart"/>
            <w:r w:rsidRPr="009338A4">
              <w:rPr>
                <w:rFonts w:asciiTheme="minorHAnsi" w:hAnsiTheme="minorHAnsi"/>
                <w:lang w:val="en-SI" w:eastAsia="en-SI"/>
              </w:rPr>
              <w:t>strojno</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berljivih</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formatih</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npr</w:t>
            </w:r>
            <w:proofErr w:type="spellEnd"/>
            <w:r w:rsidRPr="009338A4">
              <w:rPr>
                <w:rFonts w:asciiTheme="minorHAnsi" w:hAnsiTheme="minorHAnsi"/>
                <w:lang w:val="en-SI" w:eastAsia="en-SI"/>
              </w:rPr>
              <w:t xml:space="preserve">. TXT, CSV, PDF) </w:t>
            </w:r>
            <w:proofErr w:type="spellStart"/>
            <w:r w:rsidRPr="009338A4">
              <w:rPr>
                <w:rFonts w:asciiTheme="minorHAnsi" w:hAnsiTheme="minorHAnsi"/>
                <w:lang w:val="en-SI" w:eastAsia="en-SI"/>
              </w:rPr>
              <w:t>ter</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shranjena</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skupaj</w:t>
            </w:r>
            <w:proofErr w:type="spellEnd"/>
            <w:r w:rsidRPr="009338A4">
              <w:rPr>
                <w:rFonts w:asciiTheme="minorHAnsi" w:hAnsiTheme="minorHAnsi"/>
                <w:lang w:val="en-SI" w:eastAsia="en-SI"/>
              </w:rPr>
              <w:t xml:space="preserve"> s </w:t>
            </w:r>
            <w:proofErr w:type="spellStart"/>
            <w:r w:rsidRPr="009338A4">
              <w:rPr>
                <w:rFonts w:asciiTheme="minorHAnsi" w:hAnsiTheme="minorHAnsi"/>
                <w:lang w:val="en-SI" w:eastAsia="en-SI"/>
              </w:rPr>
              <w:t>podatkovnimi</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nizi</w:t>
            </w:r>
            <w:proofErr w:type="spellEnd"/>
            <w:r w:rsidRPr="009338A4">
              <w:rPr>
                <w:rFonts w:asciiTheme="minorHAnsi" w:hAnsiTheme="minorHAnsi"/>
                <w:lang w:val="en-SI" w:eastAsia="en-SI"/>
              </w:rPr>
              <w:t xml:space="preserve"> v </w:t>
            </w:r>
            <w:proofErr w:type="spellStart"/>
            <w:r w:rsidRPr="009338A4">
              <w:rPr>
                <w:rFonts w:asciiTheme="minorHAnsi" w:hAnsiTheme="minorHAnsi"/>
                <w:lang w:val="en-SI" w:eastAsia="en-SI"/>
              </w:rPr>
              <w:t>zaupanja</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vrednem</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repozitoriju</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kar</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bo</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omogočilo</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njihovo</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razumevanje</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preverljivost</w:t>
            </w:r>
            <w:proofErr w:type="spellEnd"/>
            <w:r w:rsidRPr="009338A4">
              <w:rPr>
                <w:rFonts w:asciiTheme="minorHAnsi" w:hAnsiTheme="minorHAnsi"/>
                <w:lang w:val="en-SI" w:eastAsia="en-SI"/>
              </w:rPr>
              <w:t xml:space="preserve"> in </w:t>
            </w:r>
            <w:proofErr w:type="spellStart"/>
            <w:r w:rsidRPr="009338A4">
              <w:rPr>
                <w:rFonts w:asciiTheme="minorHAnsi" w:hAnsiTheme="minorHAnsi"/>
                <w:lang w:val="en-SI" w:eastAsia="en-SI"/>
              </w:rPr>
              <w:t>ponovno</w:t>
            </w:r>
            <w:proofErr w:type="spellEnd"/>
            <w:r w:rsidRPr="009338A4">
              <w:rPr>
                <w:rFonts w:asciiTheme="minorHAnsi" w:hAnsiTheme="minorHAnsi"/>
                <w:lang w:val="en-SI" w:eastAsia="en-SI"/>
              </w:rPr>
              <w:t xml:space="preserve"> </w:t>
            </w:r>
            <w:proofErr w:type="spellStart"/>
            <w:r w:rsidRPr="009338A4">
              <w:rPr>
                <w:rFonts w:asciiTheme="minorHAnsi" w:hAnsiTheme="minorHAnsi"/>
                <w:lang w:val="en-SI" w:eastAsia="en-SI"/>
              </w:rPr>
              <w:t>uporabo</w:t>
            </w:r>
            <w:proofErr w:type="spellEnd"/>
            <w:r w:rsidRPr="009338A4">
              <w:rPr>
                <w:rFonts w:asciiTheme="minorHAnsi" w:hAnsiTheme="minorHAnsi"/>
                <w:lang w:val="en-SI" w:eastAsia="en-SI"/>
              </w:rPr>
              <w:t>.</w:t>
            </w:r>
          </w:p>
        </w:tc>
      </w:tr>
      <w:tr w:rsidR="00373D15" w:rsidRPr="00EA0FE5" w14:paraId="745C9131" w14:textId="77777777" w:rsidTr="0044475C">
        <w:tc>
          <w:tcPr>
            <w:tcW w:w="421" w:type="dxa"/>
          </w:tcPr>
          <w:p w14:paraId="29FF85E1" w14:textId="77777777" w:rsidR="00373D15" w:rsidRPr="00EA0FE5" w:rsidRDefault="00373D15" w:rsidP="0044475C">
            <w:pPr>
              <w:rPr>
                <w:rFonts w:ascii="Calibri" w:hAnsi="Calibri"/>
                <w:b/>
              </w:rPr>
            </w:pPr>
            <w:r w:rsidRPr="00EA0FE5">
              <w:rPr>
                <w:rFonts w:ascii="Calibri" w:hAnsi="Calibri"/>
                <w:b/>
              </w:rPr>
              <w:t>3.4.2</w:t>
            </w:r>
          </w:p>
        </w:tc>
        <w:tc>
          <w:tcPr>
            <w:tcW w:w="2881" w:type="dxa"/>
          </w:tcPr>
          <w:p w14:paraId="4ABFD22B" w14:textId="77777777" w:rsidR="00373D15" w:rsidRPr="00EA0FE5" w:rsidRDefault="00373D15" w:rsidP="0044475C">
            <w:pPr>
              <w:rPr>
                <w:rFonts w:ascii="Calibri" w:hAnsi="Calibri"/>
              </w:rPr>
            </w:pPr>
            <w:r w:rsidRPr="00EA0FE5">
              <w:rPr>
                <w:rFonts w:ascii="Calibri" w:hAnsi="Calibri" w:cs="Calibri"/>
                <w:b/>
                <w:bCs/>
                <w:color w:val="000000"/>
                <w:lang w:eastAsia="sl-SI"/>
              </w:rPr>
              <w:t>Ali bodo vaši podatki javno dostopni in licencirani v skladu z odprto licenco CC0, da bo s tem omogočena čim širša ponovna uporaba?</w:t>
            </w:r>
          </w:p>
          <w:p w14:paraId="3BEE95C3" w14:textId="77777777" w:rsidR="00373D15" w:rsidRPr="00EA0FE5" w:rsidRDefault="00373D15" w:rsidP="0044475C">
            <w:pPr>
              <w:rPr>
                <w:rFonts w:ascii="Calibri" w:hAnsi="Calibri"/>
              </w:rPr>
            </w:pPr>
          </w:p>
        </w:tc>
        <w:tc>
          <w:tcPr>
            <w:tcW w:w="5760" w:type="dxa"/>
          </w:tcPr>
          <w:p w14:paraId="4AF42105" w14:textId="77777777" w:rsidR="00373D15" w:rsidRPr="00EA0FE5" w:rsidRDefault="00373D15" w:rsidP="00A23DEE">
            <w:pPr>
              <w:jc w:val="both"/>
              <w:rPr>
                <w:rFonts w:ascii="Calibri" w:hAnsi="Calibri"/>
              </w:rPr>
            </w:pPr>
            <w:r w:rsidRPr="00EA0FE5">
              <w:rPr>
                <w:rFonts w:ascii="Segoe UI Symbol" w:eastAsia="Times New Roman" w:hAnsi="Segoe UI Symbol" w:cs="Segoe UI Symbol"/>
                <w:szCs w:val="20"/>
              </w:rPr>
              <w:t>☐</w:t>
            </w:r>
            <w:r w:rsidRPr="00EA0FE5">
              <w:rPr>
                <w:rFonts w:ascii="Calibri" w:hAnsi="Calibri"/>
              </w:rPr>
              <w:t xml:space="preserve"> Da</w:t>
            </w:r>
          </w:p>
          <w:p w14:paraId="12A3AC17" w14:textId="0C395800" w:rsidR="00373D15" w:rsidRPr="00EA0FE5" w:rsidRDefault="00A23DEE" w:rsidP="00A23DEE">
            <w:pPr>
              <w:jc w:val="both"/>
              <w:rPr>
                <w:rFonts w:ascii="Calibri" w:hAnsi="Calibri"/>
              </w:rPr>
            </w:pPr>
            <w:r>
              <w:rPr>
                <w:rFonts w:ascii="Segoe UI Symbol" w:eastAsia="Times New Roman" w:hAnsi="Segoe UI Symbol" w:cs="Segoe UI Symbol"/>
                <w:szCs w:val="20"/>
              </w:rPr>
              <w:t>x</w:t>
            </w:r>
            <w:r w:rsidR="00373D15" w:rsidRPr="00EA0FE5">
              <w:rPr>
                <w:rFonts w:ascii="Calibri" w:hAnsi="Calibri"/>
              </w:rPr>
              <w:t xml:space="preserve"> Ne</w:t>
            </w:r>
          </w:p>
          <w:p w14:paraId="24008EFB" w14:textId="019B1797" w:rsidR="00A23DEE" w:rsidRPr="00A23DEE" w:rsidRDefault="00A23DEE" w:rsidP="00A23DEE">
            <w:pPr>
              <w:jc w:val="both"/>
              <w:rPr>
                <w:rFonts w:ascii="Calibri" w:hAnsi="Calibri"/>
              </w:rPr>
            </w:pPr>
            <w:r w:rsidRPr="00A23DEE">
              <w:rPr>
                <w:rFonts w:ascii="Calibri" w:hAnsi="Calibri"/>
              </w:rPr>
              <w:t>Podatki bodo, kjer bo to mogoče, javno dostopni in opremljeni z ustrezno odprto licenco, vendar CC0 ne bo nujno uporabljena za vse podatke, saj je treba upoštevati avtorske pravice, pravice intelektualne lastnine ter morebitne omejitve glede predhodne objave rezultatov.</w:t>
            </w:r>
          </w:p>
          <w:p w14:paraId="0EABEAD4" w14:textId="151C815A" w:rsidR="00373D15" w:rsidRPr="00EA0FE5" w:rsidRDefault="00A23DEE" w:rsidP="00A23DEE">
            <w:pPr>
              <w:jc w:val="both"/>
              <w:rPr>
                <w:rFonts w:ascii="Calibri" w:hAnsi="Calibri" w:cs="Calibri"/>
                <w:color w:val="A6A6A6"/>
                <w:lang w:eastAsia="sl-SI"/>
              </w:rPr>
            </w:pPr>
            <w:r w:rsidRPr="00A23DEE">
              <w:rPr>
                <w:rFonts w:ascii="Calibri" w:hAnsi="Calibri"/>
              </w:rPr>
              <w:t>Za podatke, pri katerih ne bo takšnih omejitev, bo prednostno uporabljena licenca CC BY, ki omogoča uporabo, spreminjanje in nadaljnjo distribucijo podatkov, tudi po zaključku projekta, ob ustreznem navajanju avtorjev oziroma vira. Metapodatki bodo, kjer bo primerno, objavljeni pod CC0, s čimer bo omogočena njihova čim širša ponovna uporaba in izmenjava. Morebitni podatki z omejitvami bodo ustrezno zaščiteni oziroma bodo objavljeni v obliki, ki omogoča čim širšo uporabo brez poseganja v pravice intelektualne lastnine.</w:t>
            </w:r>
          </w:p>
        </w:tc>
      </w:tr>
      <w:tr w:rsidR="00373D15" w:rsidRPr="00EA0FE5" w14:paraId="7C4CCA29" w14:textId="77777777" w:rsidTr="0044475C">
        <w:tc>
          <w:tcPr>
            <w:tcW w:w="421" w:type="dxa"/>
          </w:tcPr>
          <w:p w14:paraId="1E3AFE43" w14:textId="77777777" w:rsidR="00373D15" w:rsidRPr="00EA0FE5" w:rsidRDefault="00373D15" w:rsidP="0044475C">
            <w:pPr>
              <w:rPr>
                <w:rFonts w:ascii="Calibri" w:hAnsi="Calibri"/>
                <w:b/>
              </w:rPr>
            </w:pPr>
            <w:r w:rsidRPr="00EA0FE5">
              <w:rPr>
                <w:rFonts w:ascii="Calibri" w:hAnsi="Calibri"/>
                <w:b/>
              </w:rPr>
              <w:t>3.4.3</w:t>
            </w:r>
          </w:p>
        </w:tc>
        <w:tc>
          <w:tcPr>
            <w:tcW w:w="2881" w:type="dxa"/>
          </w:tcPr>
          <w:p w14:paraId="583914C0" w14:textId="77777777" w:rsidR="00373D15" w:rsidRPr="00EA0FE5" w:rsidRDefault="00373D15" w:rsidP="0044475C">
            <w:pPr>
              <w:rPr>
                <w:rFonts w:ascii="Calibri" w:hAnsi="Calibri"/>
                <w:b/>
              </w:rPr>
            </w:pPr>
            <w:r w:rsidRPr="00EA0FE5">
              <w:rPr>
                <w:rFonts w:ascii="Calibri" w:hAnsi="Calibri"/>
                <w:b/>
              </w:rPr>
              <w:t>Kakšne postopke zagotavljanja kakovosti podatkov boste uporabili?</w:t>
            </w:r>
          </w:p>
        </w:tc>
        <w:tc>
          <w:tcPr>
            <w:tcW w:w="5760" w:type="dxa"/>
          </w:tcPr>
          <w:p w14:paraId="28DCCCFD" w14:textId="20C0EC3F" w:rsidR="00726EAC" w:rsidRPr="00726EAC" w:rsidRDefault="00726EAC" w:rsidP="00726EAC">
            <w:pPr>
              <w:contextualSpacing/>
              <w:jc w:val="both"/>
              <w:textAlignment w:val="baseline"/>
              <w:rPr>
                <w:rFonts w:ascii="Calibri" w:hAnsi="Calibri" w:cs="Calibri"/>
                <w:color w:val="000000" w:themeColor="text1"/>
                <w:lang w:val="en-US" w:eastAsia="sl-SI"/>
              </w:rPr>
            </w:pPr>
            <w:proofErr w:type="spellStart"/>
            <w:r w:rsidRPr="00726EAC">
              <w:rPr>
                <w:rFonts w:ascii="Calibri" w:hAnsi="Calibri" w:cs="Calibri"/>
                <w:color w:val="000000" w:themeColor="text1"/>
                <w:lang w:val="en-US" w:eastAsia="sl-SI"/>
              </w:rPr>
              <w:t>Kakovost</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podatkov</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bo</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zagotovljena</w:t>
            </w:r>
            <w:proofErr w:type="spellEnd"/>
            <w:r w:rsidRPr="00726EAC">
              <w:rPr>
                <w:rFonts w:ascii="Calibri" w:hAnsi="Calibri" w:cs="Calibri"/>
                <w:color w:val="000000" w:themeColor="text1"/>
                <w:lang w:val="en-US" w:eastAsia="sl-SI"/>
              </w:rPr>
              <w:t xml:space="preserve"> z </w:t>
            </w:r>
            <w:proofErr w:type="spellStart"/>
            <w:r w:rsidRPr="00726EAC">
              <w:rPr>
                <w:rFonts w:ascii="Calibri" w:hAnsi="Calibri" w:cs="Calibri"/>
                <w:color w:val="000000" w:themeColor="text1"/>
                <w:lang w:val="en-US" w:eastAsia="sl-SI"/>
              </w:rPr>
              <w:t>vnaprej</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opredeljenimi</w:t>
            </w:r>
            <w:proofErr w:type="spellEnd"/>
            <w:r w:rsidRPr="00726EAC">
              <w:rPr>
                <w:rFonts w:ascii="Calibri" w:hAnsi="Calibri" w:cs="Calibri"/>
                <w:color w:val="000000" w:themeColor="text1"/>
                <w:lang w:val="en-US" w:eastAsia="sl-SI"/>
              </w:rPr>
              <w:t xml:space="preserve"> in </w:t>
            </w:r>
            <w:proofErr w:type="spellStart"/>
            <w:r w:rsidRPr="00726EAC">
              <w:rPr>
                <w:rFonts w:ascii="Calibri" w:hAnsi="Calibri" w:cs="Calibri"/>
                <w:color w:val="000000" w:themeColor="text1"/>
                <w:lang w:val="en-US" w:eastAsia="sl-SI"/>
              </w:rPr>
              <w:t>standardiziranimi</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postopki</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vzorčenja</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priprave</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vzorcev</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meritev</w:t>
            </w:r>
            <w:proofErr w:type="spellEnd"/>
            <w:r w:rsidRPr="00726EAC">
              <w:rPr>
                <w:rFonts w:ascii="Calibri" w:hAnsi="Calibri" w:cs="Calibri"/>
                <w:color w:val="000000" w:themeColor="text1"/>
                <w:lang w:val="en-US" w:eastAsia="sl-SI"/>
              </w:rPr>
              <w:t xml:space="preserve"> in </w:t>
            </w:r>
            <w:proofErr w:type="spellStart"/>
            <w:r w:rsidRPr="00726EAC">
              <w:rPr>
                <w:rFonts w:ascii="Calibri" w:hAnsi="Calibri" w:cs="Calibri"/>
                <w:color w:val="000000" w:themeColor="text1"/>
                <w:lang w:val="en-US" w:eastAsia="sl-SI"/>
              </w:rPr>
              <w:t>obdelave</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podatkov</w:t>
            </w:r>
            <w:proofErr w:type="spellEnd"/>
            <w:r w:rsidRPr="00726EAC">
              <w:rPr>
                <w:rFonts w:ascii="Calibri" w:hAnsi="Calibri" w:cs="Calibri"/>
                <w:color w:val="000000" w:themeColor="text1"/>
                <w:lang w:val="en-US" w:eastAsia="sl-SI"/>
              </w:rPr>
              <w:t xml:space="preserve">. </w:t>
            </w:r>
            <w:r w:rsidR="00875882">
              <w:rPr>
                <w:rFonts w:ascii="Calibri" w:hAnsi="Calibri" w:cs="Calibri"/>
                <w:color w:val="000000" w:themeColor="text1"/>
                <w:lang w:val="en-US" w:eastAsia="sl-SI"/>
              </w:rPr>
              <w:t xml:space="preserve">Za </w:t>
            </w:r>
            <w:proofErr w:type="spellStart"/>
            <w:r w:rsidR="00875882">
              <w:rPr>
                <w:rFonts w:ascii="Calibri" w:hAnsi="Calibri" w:cs="Calibri"/>
                <w:color w:val="000000" w:themeColor="text1"/>
                <w:lang w:val="en-US" w:eastAsia="sl-SI"/>
              </w:rPr>
              <w:t>vsako</w:t>
            </w:r>
            <w:proofErr w:type="spellEnd"/>
            <w:r w:rsidR="00875882">
              <w:rPr>
                <w:rFonts w:ascii="Calibri" w:hAnsi="Calibri" w:cs="Calibri"/>
                <w:color w:val="000000" w:themeColor="text1"/>
                <w:lang w:val="en-US" w:eastAsia="sl-SI"/>
              </w:rPr>
              <w:t xml:space="preserve"> </w:t>
            </w:r>
            <w:proofErr w:type="spellStart"/>
            <w:r w:rsidR="00875882">
              <w:rPr>
                <w:rFonts w:ascii="Calibri" w:hAnsi="Calibri" w:cs="Calibri"/>
                <w:color w:val="000000" w:themeColor="text1"/>
                <w:lang w:val="en-US" w:eastAsia="sl-SI"/>
              </w:rPr>
              <w:t>izbrano</w:t>
            </w:r>
            <w:proofErr w:type="spellEnd"/>
            <w:r w:rsidR="00875882">
              <w:rPr>
                <w:rFonts w:ascii="Calibri" w:hAnsi="Calibri" w:cs="Calibri"/>
                <w:color w:val="000000" w:themeColor="text1"/>
                <w:lang w:val="en-US" w:eastAsia="sl-SI"/>
              </w:rPr>
              <w:t xml:space="preserve"> </w:t>
            </w:r>
            <w:proofErr w:type="spellStart"/>
            <w:r w:rsidR="00875882">
              <w:rPr>
                <w:rFonts w:ascii="Calibri" w:hAnsi="Calibri" w:cs="Calibri"/>
                <w:color w:val="000000" w:themeColor="text1"/>
                <w:lang w:val="en-US" w:eastAsia="sl-SI"/>
              </w:rPr>
              <w:t>analizno</w:t>
            </w:r>
            <w:proofErr w:type="spellEnd"/>
            <w:r w:rsidR="00875882">
              <w:rPr>
                <w:rFonts w:ascii="Calibri" w:hAnsi="Calibri" w:cs="Calibri"/>
                <w:color w:val="000000" w:themeColor="text1"/>
                <w:lang w:val="en-US" w:eastAsia="sl-SI"/>
              </w:rPr>
              <w:t xml:space="preserve"> </w:t>
            </w:r>
            <w:proofErr w:type="spellStart"/>
            <w:r w:rsidR="00875882">
              <w:rPr>
                <w:rFonts w:ascii="Calibri" w:hAnsi="Calibri" w:cs="Calibri"/>
                <w:color w:val="000000" w:themeColor="text1"/>
                <w:lang w:val="en-US" w:eastAsia="sl-SI"/>
              </w:rPr>
              <w:t>metodo</w:t>
            </w:r>
            <w:proofErr w:type="spellEnd"/>
            <w:r w:rsidR="00875882">
              <w:rPr>
                <w:rFonts w:ascii="Calibri" w:hAnsi="Calibri" w:cs="Calibri"/>
                <w:color w:val="000000" w:themeColor="text1"/>
                <w:lang w:val="en-US" w:eastAsia="sl-SI"/>
              </w:rPr>
              <w:t xml:space="preserve"> </w:t>
            </w:r>
            <w:proofErr w:type="spellStart"/>
            <w:r w:rsidR="00875882">
              <w:rPr>
                <w:rFonts w:ascii="Calibri" w:hAnsi="Calibri" w:cs="Calibri"/>
                <w:color w:val="000000" w:themeColor="text1"/>
                <w:lang w:val="en-US" w:eastAsia="sl-SI"/>
              </w:rPr>
              <w:t>bodo</w:t>
            </w:r>
            <w:proofErr w:type="spellEnd"/>
            <w:r w:rsidR="00875882">
              <w:rPr>
                <w:rFonts w:ascii="Calibri" w:hAnsi="Calibri" w:cs="Calibri"/>
                <w:color w:val="000000" w:themeColor="text1"/>
                <w:lang w:val="en-US" w:eastAsia="sl-SI"/>
              </w:rPr>
              <w:t xml:space="preserve"> </w:t>
            </w:r>
            <w:proofErr w:type="spellStart"/>
            <w:r w:rsidR="00875882">
              <w:rPr>
                <w:rFonts w:ascii="Calibri" w:hAnsi="Calibri" w:cs="Calibri"/>
                <w:color w:val="000000" w:themeColor="text1"/>
                <w:lang w:val="en-US" w:eastAsia="sl-SI"/>
              </w:rPr>
              <w:t>u</w:t>
            </w:r>
            <w:r w:rsidRPr="00726EAC">
              <w:rPr>
                <w:rFonts w:ascii="Calibri" w:hAnsi="Calibri" w:cs="Calibri"/>
                <w:color w:val="000000" w:themeColor="text1"/>
                <w:lang w:val="en-US" w:eastAsia="sl-SI"/>
              </w:rPr>
              <w:t>porabljeni</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ustrezno</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validirani</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analitski</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postopki</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kalibracije</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instrumentov</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referenčni</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materiali</w:t>
            </w:r>
            <w:proofErr w:type="spellEnd"/>
            <w:r>
              <w:rPr>
                <w:rFonts w:ascii="Calibri" w:hAnsi="Calibri" w:cs="Calibri"/>
                <w:color w:val="000000" w:themeColor="text1"/>
                <w:lang w:val="en-US" w:eastAsia="sl-SI"/>
              </w:rPr>
              <w:t xml:space="preserve"> (</w:t>
            </w:r>
            <w:proofErr w:type="spellStart"/>
            <w:r>
              <w:rPr>
                <w:rFonts w:ascii="Calibri" w:hAnsi="Calibri" w:cs="Calibri"/>
                <w:color w:val="000000" w:themeColor="text1"/>
                <w:lang w:val="en-US" w:eastAsia="sl-SI"/>
              </w:rPr>
              <w:t>kjer</w:t>
            </w:r>
            <w:proofErr w:type="spellEnd"/>
            <w:r>
              <w:rPr>
                <w:rFonts w:ascii="Calibri" w:hAnsi="Calibri" w:cs="Calibri"/>
                <w:color w:val="000000" w:themeColor="text1"/>
                <w:lang w:val="en-US" w:eastAsia="sl-SI"/>
              </w:rPr>
              <w:t xml:space="preserve"> so </w:t>
            </w:r>
            <w:proofErr w:type="spellStart"/>
            <w:r>
              <w:rPr>
                <w:rFonts w:ascii="Calibri" w:hAnsi="Calibri" w:cs="Calibri"/>
                <w:color w:val="000000" w:themeColor="text1"/>
                <w:lang w:val="en-US" w:eastAsia="sl-SI"/>
              </w:rPr>
              <w:t>ti</w:t>
            </w:r>
            <w:proofErr w:type="spellEnd"/>
            <w:r w:rsidR="00875882">
              <w:rPr>
                <w:rFonts w:ascii="Calibri" w:hAnsi="Calibri" w:cs="Calibri"/>
                <w:color w:val="000000" w:themeColor="text1"/>
                <w:lang w:val="en-US" w:eastAsia="sl-SI"/>
              </w:rPr>
              <w:t xml:space="preserve"> </w:t>
            </w:r>
            <w:proofErr w:type="spellStart"/>
            <w:r w:rsidR="00875882">
              <w:rPr>
                <w:rFonts w:ascii="Calibri" w:hAnsi="Calibri" w:cs="Calibri"/>
                <w:color w:val="000000" w:themeColor="text1"/>
                <w:lang w:val="en-US" w:eastAsia="sl-SI"/>
              </w:rPr>
              <w:t>n</w:t>
            </w:r>
            <w:r>
              <w:rPr>
                <w:rFonts w:ascii="Calibri" w:hAnsi="Calibri" w:cs="Calibri"/>
                <w:color w:val="000000" w:themeColor="text1"/>
                <w:lang w:val="en-US" w:eastAsia="sl-SI"/>
              </w:rPr>
              <w:t>a</w:t>
            </w:r>
            <w:proofErr w:type="spellEnd"/>
            <w:r>
              <w:rPr>
                <w:rFonts w:ascii="Calibri" w:hAnsi="Calibri" w:cs="Calibri"/>
                <w:color w:val="000000" w:themeColor="text1"/>
                <w:lang w:val="en-US" w:eastAsia="sl-SI"/>
              </w:rPr>
              <w:t xml:space="preserve"> </w:t>
            </w:r>
            <w:proofErr w:type="spellStart"/>
            <w:r>
              <w:rPr>
                <w:rFonts w:ascii="Calibri" w:hAnsi="Calibri" w:cs="Calibri"/>
                <w:color w:val="000000" w:themeColor="text1"/>
                <w:lang w:val="en-US" w:eastAsia="sl-SI"/>
              </w:rPr>
              <w:t>voljo</w:t>
            </w:r>
            <w:proofErr w:type="spellEnd"/>
            <w:r>
              <w:rPr>
                <w:rFonts w:ascii="Calibri" w:hAnsi="Calibri" w:cs="Calibri"/>
                <w:color w:val="000000" w:themeColor="text1"/>
                <w:lang w:val="en-US" w:eastAsia="sl-SI"/>
              </w:rPr>
              <w:t>)</w:t>
            </w:r>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slepi</w:t>
            </w:r>
            <w:proofErr w:type="spellEnd"/>
            <w:r w:rsidRPr="00726EAC">
              <w:rPr>
                <w:rFonts w:ascii="Calibri" w:hAnsi="Calibri" w:cs="Calibri"/>
                <w:color w:val="000000" w:themeColor="text1"/>
                <w:lang w:val="en-US" w:eastAsia="sl-SI"/>
              </w:rPr>
              <w:t xml:space="preserve"> in </w:t>
            </w:r>
            <w:proofErr w:type="spellStart"/>
            <w:r w:rsidRPr="00726EAC">
              <w:rPr>
                <w:rFonts w:ascii="Calibri" w:hAnsi="Calibri" w:cs="Calibri"/>
                <w:color w:val="000000" w:themeColor="text1"/>
                <w:lang w:val="en-US" w:eastAsia="sl-SI"/>
              </w:rPr>
              <w:t>kontrolni</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vzorci</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ter</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eksperimentalne</w:t>
            </w:r>
            <w:proofErr w:type="spellEnd"/>
            <w:r w:rsidRPr="00726EAC">
              <w:rPr>
                <w:rFonts w:ascii="Calibri" w:hAnsi="Calibri" w:cs="Calibri"/>
                <w:color w:val="000000" w:themeColor="text1"/>
                <w:lang w:val="en-US" w:eastAsia="sl-SI"/>
              </w:rPr>
              <w:t xml:space="preserve"> </w:t>
            </w:r>
            <w:proofErr w:type="spellStart"/>
            <w:r>
              <w:rPr>
                <w:rFonts w:ascii="Calibri" w:hAnsi="Calibri" w:cs="Calibri"/>
                <w:color w:val="000000" w:themeColor="text1"/>
                <w:lang w:val="en-US" w:eastAsia="sl-SI"/>
              </w:rPr>
              <w:t>ponovitve</w:t>
            </w:r>
            <w:proofErr w:type="spellEnd"/>
            <w:r>
              <w:rPr>
                <w:rFonts w:ascii="Calibri" w:hAnsi="Calibri" w:cs="Calibri"/>
                <w:color w:val="000000" w:themeColor="text1"/>
                <w:lang w:val="en-US" w:eastAsia="sl-SI"/>
              </w:rPr>
              <w:t>.</w:t>
            </w:r>
          </w:p>
          <w:p w14:paraId="5136FDEA" w14:textId="2433F45F" w:rsidR="00726EAC" w:rsidRPr="00726EAC" w:rsidRDefault="00726EAC" w:rsidP="00726EAC">
            <w:pPr>
              <w:contextualSpacing/>
              <w:jc w:val="both"/>
              <w:textAlignment w:val="baseline"/>
              <w:rPr>
                <w:rFonts w:ascii="Calibri" w:hAnsi="Calibri" w:cs="Calibri"/>
                <w:color w:val="000000" w:themeColor="text1"/>
                <w:lang w:val="en-US" w:eastAsia="sl-SI"/>
              </w:rPr>
            </w:pPr>
            <w:r w:rsidRPr="00726EAC">
              <w:rPr>
                <w:rFonts w:ascii="Calibri" w:hAnsi="Calibri" w:cs="Calibri"/>
                <w:color w:val="000000" w:themeColor="text1"/>
                <w:lang w:val="en-US" w:eastAsia="sl-SI"/>
              </w:rPr>
              <w:t xml:space="preserve">Za </w:t>
            </w:r>
            <w:proofErr w:type="spellStart"/>
            <w:r w:rsidRPr="00726EAC">
              <w:rPr>
                <w:rFonts w:ascii="Calibri" w:hAnsi="Calibri" w:cs="Calibri"/>
                <w:color w:val="000000" w:themeColor="text1"/>
                <w:lang w:val="en-US" w:eastAsia="sl-SI"/>
              </w:rPr>
              <w:t>zagotavljanje</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kakovosti</w:t>
            </w:r>
            <w:proofErr w:type="spellEnd"/>
            <w:r w:rsidR="00875882">
              <w:rPr>
                <w:rFonts w:ascii="Calibri" w:hAnsi="Calibri" w:cs="Calibri"/>
                <w:color w:val="000000" w:themeColor="text1"/>
                <w:lang w:val="en-US" w:eastAsia="sl-SI"/>
              </w:rPr>
              <w:t xml:space="preserve"> </w:t>
            </w:r>
            <w:proofErr w:type="spellStart"/>
            <w:r w:rsidR="00875882">
              <w:rPr>
                <w:rFonts w:ascii="Calibri" w:hAnsi="Calibri" w:cs="Calibri"/>
                <w:color w:val="000000" w:themeColor="text1"/>
                <w:lang w:val="en-US" w:eastAsia="sl-SI"/>
              </w:rPr>
              <w:t>rezultatov</w:t>
            </w:r>
            <w:proofErr w:type="spellEnd"/>
            <w:r w:rsidR="00875882">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bodo</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izvedene</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ponovljene</w:t>
            </w:r>
            <w:proofErr w:type="spellEnd"/>
            <w:r w:rsidRPr="00726EAC">
              <w:rPr>
                <w:rFonts w:ascii="Calibri" w:hAnsi="Calibri" w:cs="Calibri"/>
                <w:color w:val="000000" w:themeColor="text1"/>
                <w:lang w:val="en-US" w:eastAsia="sl-SI"/>
              </w:rPr>
              <w:t xml:space="preserve"> in </w:t>
            </w:r>
            <w:proofErr w:type="spellStart"/>
            <w:r>
              <w:rPr>
                <w:rFonts w:ascii="Calibri" w:hAnsi="Calibri" w:cs="Calibri"/>
                <w:color w:val="000000" w:themeColor="text1"/>
                <w:lang w:val="en-US" w:eastAsia="sl-SI"/>
              </w:rPr>
              <w:t>komplementarne</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meritve</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upoštevani</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bodo</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standardi</w:t>
            </w:r>
            <w:proofErr w:type="spellEnd"/>
            <w:r w:rsidRPr="00726EAC">
              <w:rPr>
                <w:rFonts w:ascii="Calibri" w:hAnsi="Calibri" w:cs="Calibri"/>
                <w:color w:val="000000" w:themeColor="text1"/>
                <w:lang w:val="en-US" w:eastAsia="sl-SI"/>
              </w:rPr>
              <w:t xml:space="preserve"> za </w:t>
            </w:r>
            <w:proofErr w:type="spellStart"/>
            <w:r w:rsidRPr="00726EAC">
              <w:rPr>
                <w:rFonts w:ascii="Calibri" w:hAnsi="Calibri" w:cs="Calibri"/>
                <w:color w:val="000000" w:themeColor="text1"/>
                <w:lang w:val="en-US" w:eastAsia="sl-SI"/>
              </w:rPr>
              <w:t>beleženje</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podatkov</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ter</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uporabljeni</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nadzorovani</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besednjaki</w:t>
            </w:r>
            <w:proofErr w:type="spellEnd"/>
            <w:r w:rsidRPr="00726EAC">
              <w:rPr>
                <w:rFonts w:ascii="Calibri" w:hAnsi="Calibri" w:cs="Calibri"/>
                <w:color w:val="000000" w:themeColor="text1"/>
                <w:lang w:val="en-US" w:eastAsia="sl-SI"/>
              </w:rPr>
              <w:t xml:space="preserve"> in </w:t>
            </w:r>
            <w:proofErr w:type="spellStart"/>
            <w:r w:rsidRPr="00726EAC">
              <w:rPr>
                <w:rFonts w:ascii="Calibri" w:hAnsi="Calibri" w:cs="Calibri"/>
                <w:color w:val="000000" w:themeColor="text1"/>
                <w:lang w:val="en-US" w:eastAsia="sl-SI"/>
              </w:rPr>
              <w:t>standardizirana</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terminologija</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Zbrani</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podatki</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bodo</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sistematično</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preverjeni</w:t>
            </w:r>
            <w:proofErr w:type="spellEnd"/>
            <w:r w:rsidRPr="00726EAC">
              <w:rPr>
                <w:rFonts w:ascii="Calibri" w:hAnsi="Calibri" w:cs="Calibri"/>
                <w:color w:val="000000" w:themeColor="text1"/>
                <w:lang w:val="en-US" w:eastAsia="sl-SI"/>
              </w:rPr>
              <w:t xml:space="preserve"> in </w:t>
            </w:r>
            <w:proofErr w:type="spellStart"/>
            <w:r w:rsidRPr="00726EAC">
              <w:rPr>
                <w:rFonts w:ascii="Calibri" w:hAnsi="Calibri" w:cs="Calibri"/>
                <w:color w:val="000000" w:themeColor="text1"/>
                <w:lang w:val="en-US" w:eastAsia="sl-SI"/>
              </w:rPr>
              <w:t>validirani</w:t>
            </w:r>
            <w:proofErr w:type="spellEnd"/>
            <w:r w:rsidRPr="00726EAC">
              <w:rPr>
                <w:rFonts w:ascii="Calibri" w:hAnsi="Calibri" w:cs="Calibri"/>
                <w:color w:val="000000" w:themeColor="text1"/>
                <w:lang w:val="en-US" w:eastAsia="sl-SI"/>
              </w:rPr>
              <w:t xml:space="preserve"> glede </w:t>
            </w:r>
            <w:proofErr w:type="spellStart"/>
            <w:r w:rsidRPr="00726EAC">
              <w:rPr>
                <w:rFonts w:ascii="Calibri" w:hAnsi="Calibri" w:cs="Calibri"/>
                <w:color w:val="000000" w:themeColor="text1"/>
                <w:lang w:val="en-US" w:eastAsia="sl-SI"/>
              </w:rPr>
              <w:t>popolnosti</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konsistentnosti</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natančnosti</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ponovljivosti</w:t>
            </w:r>
            <w:proofErr w:type="spellEnd"/>
            <w:r w:rsidRPr="00726EAC">
              <w:rPr>
                <w:rFonts w:ascii="Calibri" w:hAnsi="Calibri" w:cs="Calibri"/>
                <w:color w:val="000000" w:themeColor="text1"/>
                <w:lang w:val="en-US" w:eastAsia="sl-SI"/>
              </w:rPr>
              <w:t xml:space="preserve"> in </w:t>
            </w:r>
            <w:proofErr w:type="spellStart"/>
            <w:r w:rsidRPr="00726EAC">
              <w:rPr>
                <w:rFonts w:ascii="Calibri" w:hAnsi="Calibri" w:cs="Calibri"/>
                <w:color w:val="000000" w:themeColor="text1"/>
                <w:lang w:val="en-US" w:eastAsia="sl-SI"/>
              </w:rPr>
              <w:t>morebitnih</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odstopanj</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Kjer</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bo</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relevantno</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bodo</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podatkovnim</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nizom</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priloženi</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tudi</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rezultati</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kontrolnih</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oziroma</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validacijskih</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testov</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ki</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bodo</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omogočali</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oceno</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njihove</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kakovosti</w:t>
            </w:r>
            <w:proofErr w:type="spellEnd"/>
            <w:r w:rsidRPr="00726EAC">
              <w:rPr>
                <w:rFonts w:ascii="Calibri" w:hAnsi="Calibri" w:cs="Calibri"/>
                <w:color w:val="000000" w:themeColor="text1"/>
                <w:lang w:val="en-US" w:eastAsia="sl-SI"/>
              </w:rPr>
              <w:t>.</w:t>
            </w:r>
          </w:p>
          <w:p w14:paraId="6C07A4DE" w14:textId="69D48525" w:rsidR="00373D15" w:rsidRPr="00726EAC" w:rsidRDefault="00726EAC" w:rsidP="00726EAC">
            <w:pPr>
              <w:contextualSpacing/>
              <w:jc w:val="both"/>
              <w:textAlignment w:val="baseline"/>
              <w:rPr>
                <w:rFonts w:ascii="Calibri" w:hAnsi="Calibri" w:cs="Calibri"/>
                <w:color w:val="000000" w:themeColor="text1"/>
                <w:lang w:val="en-US" w:eastAsia="sl-SI"/>
              </w:rPr>
            </w:pPr>
            <w:proofErr w:type="spellStart"/>
            <w:r w:rsidRPr="00726EAC">
              <w:rPr>
                <w:rFonts w:ascii="Calibri" w:hAnsi="Calibri" w:cs="Calibri"/>
                <w:color w:val="000000" w:themeColor="text1"/>
                <w:lang w:val="en-US" w:eastAsia="sl-SI"/>
              </w:rPr>
              <w:t>Vsi</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postopki</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obdelave</w:t>
            </w:r>
            <w:proofErr w:type="spellEnd"/>
            <w:r w:rsidRPr="00726EAC">
              <w:rPr>
                <w:rFonts w:ascii="Calibri" w:hAnsi="Calibri" w:cs="Calibri"/>
                <w:color w:val="000000" w:themeColor="text1"/>
                <w:lang w:val="en-US" w:eastAsia="sl-SI"/>
              </w:rPr>
              <w:t xml:space="preserve"> in </w:t>
            </w:r>
            <w:proofErr w:type="spellStart"/>
            <w:r w:rsidRPr="00726EAC">
              <w:rPr>
                <w:rFonts w:ascii="Calibri" w:hAnsi="Calibri" w:cs="Calibri"/>
                <w:color w:val="000000" w:themeColor="text1"/>
                <w:lang w:val="en-US" w:eastAsia="sl-SI"/>
              </w:rPr>
              <w:t>validacije</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podatkov</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bodo</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dokumentirani</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izvorni</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podatki</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pa</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bodo</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ohranjeni</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zaradi</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zagotavljanja</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sledljivosti</w:t>
            </w:r>
            <w:proofErr w:type="spellEnd"/>
            <w:r w:rsidRPr="00726EAC">
              <w:rPr>
                <w:rFonts w:ascii="Calibri" w:hAnsi="Calibri" w:cs="Calibri"/>
                <w:color w:val="000000" w:themeColor="text1"/>
                <w:lang w:val="en-US" w:eastAsia="sl-SI"/>
              </w:rPr>
              <w:t xml:space="preserve"> in </w:t>
            </w:r>
            <w:proofErr w:type="spellStart"/>
            <w:r w:rsidRPr="00726EAC">
              <w:rPr>
                <w:rFonts w:ascii="Calibri" w:hAnsi="Calibri" w:cs="Calibri"/>
                <w:color w:val="000000" w:themeColor="text1"/>
                <w:lang w:val="en-US" w:eastAsia="sl-SI"/>
              </w:rPr>
              <w:t>preverljivosti</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Kakovost</w:t>
            </w:r>
            <w:proofErr w:type="spellEnd"/>
            <w:r w:rsidRPr="00726EAC">
              <w:rPr>
                <w:rFonts w:ascii="Calibri" w:hAnsi="Calibri" w:cs="Calibri"/>
                <w:color w:val="000000" w:themeColor="text1"/>
                <w:lang w:val="en-US" w:eastAsia="sl-SI"/>
              </w:rPr>
              <w:t xml:space="preserve"> in </w:t>
            </w:r>
            <w:proofErr w:type="spellStart"/>
            <w:r w:rsidRPr="00726EAC">
              <w:rPr>
                <w:rFonts w:ascii="Calibri" w:hAnsi="Calibri" w:cs="Calibri"/>
                <w:color w:val="000000" w:themeColor="text1"/>
                <w:lang w:val="en-US" w:eastAsia="sl-SI"/>
              </w:rPr>
              <w:t>znanstvena</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verodostojnost</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rezultatov</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bosta</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dodatno</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preverjeni</w:t>
            </w:r>
            <w:proofErr w:type="spellEnd"/>
            <w:r w:rsidRPr="00726EAC">
              <w:rPr>
                <w:rFonts w:ascii="Calibri" w:hAnsi="Calibri" w:cs="Calibri"/>
                <w:color w:val="000000" w:themeColor="text1"/>
                <w:lang w:val="en-US" w:eastAsia="sl-SI"/>
              </w:rPr>
              <w:t xml:space="preserve"> s </w:t>
            </w:r>
            <w:proofErr w:type="spellStart"/>
            <w:r w:rsidRPr="00726EAC">
              <w:rPr>
                <w:rFonts w:ascii="Calibri" w:hAnsi="Calibri" w:cs="Calibri"/>
                <w:color w:val="000000" w:themeColor="text1"/>
                <w:lang w:val="en-US" w:eastAsia="sl-SI"/>
              </w:rPr>
              <w:t>strokovnim</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pregledom</w:t>
            </w:r>
            <w:proofErr w:type="spellEnd"/>
            <w:r w:rsidRPr="00726EAC">
              <w:rPr>
                <w:rFonts w:ascii="Calibri" w:hAnsi="Calibri" w:cs="Calibri"/>
                <w:color w:val="000000" w:themeColor="text1"/>
                <w:lang w:val="en-US" w:eastAsia="sl-SI"/>
              </w:rPr>
              <w:t xml:space="preserve"> (peer review) </w:t>
            </w:r>
            <w:proofErr w:type="spellStart"/>
            <w:r w:rsidRPr="00726EAC">
              <w:rPr>
                <w:rFonts w:ascii="Calibri" w:hAnsi="Calibri" w:cs="Calibri"/>
                <w:color w:val="000000" w:themeColor="text1"/>
                <w:lang w:val="en-US" w:eastAsia="sl-SI"/>
              </w:rPr>
              <w:t>znanstvenih</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publikacij</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ki</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bodo</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temeljile</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na</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projektnih</w:t>
            </w:r>
            <w:proofErr w:type="spellEnd"/>
            <w:r w:rsidRPr="00726EAC">
              <w:rPr>
                <w:rFonts w:ascii="Calibri" w:hAnsi="Calibri" w:cs="Calibri"/>
                <w:color w:val="000000" w:themeColor="text1"/>
                <w:lang w:val="en-US" w:eastAsia="sl-SI"/>
              </w:rPr>
              <w:t xml:space="preserve"> </w:t>
            </w:r>
            <w:proofErr w:type="spellStart"/>
            <w:r w:rsidRPr="00726EAC">
              <w:rPr>
                <w:rFonts w:ascii="Calibri" w:hAnsi="Calibri" w:cs="Calibri"/>
                <w:color w:val="000000" w:themeColor="text1"/>
                <w:lang w:val="en-US" w:eastAsia="sl-SI"/>
              </w:rPr>
              <w:t>podatkih</w:t>
            </w:r>
            <w:proofErr w:type="spellEnd"/>
            <w:r w:rsidRPr="00726EAC">
              <w:rPr>
                <w:rFonts w:ascii="Calibri" w:hAnsi="Calibri" w:cs="Calibri"/>
                <w:color w:val="000000" w:themeColor="text1"/>
                <w:lang w:val="en-US" w:eastAsia="sl-SI"/>
              </w:rPr>
              <w:t>.</w:t>
            </w:r>
          </w:p>
        </w:tc>
      </w:tr>
      <w:tr w:rsidR="00373D15" w:rsidRPr="00EA0FE5" w14:paraId="28A1A9E1" w14:textId="77777777" w:rsidTr="0044475C">
        <w:tc>
          <w:tcPr>
            <w:tcW w:w="421" w:type="dxa"/>
            <w:shd w:val="clear" w:color="auto" w:fill="BDD6EE"/>
          </w:tcPr>
          <w:p w14:paraId="28F48E4B" w14:textId="77777777" w:rsidR="00373D15" w:rsidRPr="00EA0FE5" w:rsidRDefault="00373D15" w:rsidP="0044475C">
            <w:pPr>
              <w:rPr>
                <w:rFonts w:ascii="Calibri" w:hAnsi="Calibri"/>
                <w:b/>
                <w:color w:val="2E74B5"/>
                <w:sz w:val="28"/>
                <w:szCs w:val="28"/>
              </w:rPr>
            </w:pPr>
            <w:r w:rsidRPr="00EA0FE5">
              <w:rPr>
                <w:rFonts w:ascii="Calibri" w:hAnsi="Calibri"/>
                <w:b/>
                <w:color w:val="2E74B5"/>
                <w:sz w:val="28"/>
                <w:szCs w:val="28"/>
              </w:rPr>
              <w:t>4.</w:t>
            </w:r>
          </w:p>
        </w:tc>
        <w:tc>
          <w:tcPr>
            <w:tcW w:w="8641" w:type="dxa"/>
            <w:gridSpan w:val="2"/>
            <w:shd w:val="clear" w:color="auto" w:fill="BDD6EE"/>
          </w:tcPr>
          <w:p w14:paraId="49038F6A" w14:textId="77777777" w:rsidR="00373D15" w:rsidRPr="00EA0FE5" w:rsidRDefault="00373D15" w:rsidP="0044475C">
            <w:pPr>
              <w:rPr>
                <w:rFonts w:ascii="Calibri" w:hAnsi="Calibri"/>
                <w:b/>
                <w:color w:val="2E74B5"/>
                <w:sz w:val="28"/>
                <w:szCs w:val="28"/>
              </w:rPr>
            </w:pPr>
            <w:r w:rsidRPr="00EA0FE5">
              <w:rPr>
                <w:rFonts w:ascii="Calibri" w:hAnsi="Calibri"/>
                <w:b/>
                <w:color w:val="2E74B5"/>
                <w:sz w:val="28"/>
                <w:szCs w:val="28"/>
              </w:rPr>
              <w:t>Etični in pravni vidiki</w:t>
            </w:r>
          </w:p>
        </w:tc>
      </w:tr>
      <w:tr w:rsidR="00373D15" w:rsidRPr="00EA0FE5" w14:paraId="1A57B753" w14:textId="77777777" w:rsidTr="0044475C">
        <w:tc>
          <w:tcPr>
            <w:tcW w:w="421" w:type="dxa"/>
          </w:tcPr>
          <w:p w14:paraId="5CFEE471" w14:textId="77777777" w:rsidR="00373D15" w:rsidRPr="00EA0FE5" w:rsidRDefault="00373D15" w:rsidP="0044475C">
            <w:pPr>
              <w:rPr>
                <w:rFonts w:ascii="Calibri" w:hAnsi="Calibri"/>
                <w:b/>
              </w:rPr>
            </w:pPr>
            <w:r w:rsidRPr="00EA0FE5">
              <w:rPr>
                <w:rFonts w:ascii="Calibri" w:hAnsi="Calibri"/>
                <w:b/>
              </w:rPr>
              <w:t>4.1</w:t>
            </w:r>
          </w:p>
        </w:tc>
        <w:tc>
          <w:tcPr>
            <w:tcW w:w="2881" w:type="dxa"/>
            <w:shd w:val="clear" w:color="auto" w:fill="FFFFFF"/>
          </w:tcPr>
          <w:p w14:paraId="398EBCBC" w14:textId="77777777" w:rsidR="00373D15" w:rsidRPr="00EA0FE5" w:rsidRDefault="00373D15" w:rsidP="0044475C">
            <w:pPr>
              <w:rPr>
                <w:rFonts w:ascii="Calibri" w:hAnsi="Calibri"/>
                <w:b/>
              </w:rPr>
            </w:pPr>
            <w:r w:rsidRPr="00EA0FE5">
              <w:rPr>
                <w:rFonts w:ascii="Calibri" w:hAnsi="Calibri" w:cs="Calibri"/>
                <w:b/>
                <w:lang w:eastAsia="sl-SI"/>
              </w:rPr>
              <w:t xml:space="preserve">Ali obstajajo etična ali pravna vprašanja, ki bi lahko vplivala na deljenje podatkov?  </w:t>
            </w:r>
          </w:p>
        </w:tc>
        <w:tc>
          <w:tcPr>
            <w:tcW w:w="5760" w:type="dxa"/>
            <w:shd w:val="clear" w:color="auto" w:fill="FFFFFF"/>
          </w:tcPr>
          <w:p w14:paraId="33EB518A" w14:textId="77777777" w:rsidR="00373D15" w:rsidRPr="00EA0FE5" w:rsidRDefault="00373D15" w:rsidP="0044475C">
            <w:pPr>
              <w:rPr>
                <w:rFonts w:ascii="Calibri" w:hAnsi="Calibri"/>
              </w:rPr>
            </w:pPr>
            <w:r w:rsidRPr="00EA0FE5">
              <w:rPr>
                <w:rFonts w:ascii="Segoe UI Symbol" w:eastAsia="Times New Roman" w:hAnsi="Segoe UI Symbol" w:cs="Segoe UI Symbol"/>
                <w:szCs w:val="20"/>
              </w:rPr>
              <w:t>☐</w:t>
            </w:r>
            <w:r w:rsidRPr="00EA0FE5">
              <w:rPr>
                <w:rFonts w:ascii="Calibri" w:hAnsi="Calibri"/>
              </w:rPr>
              <w:t xml:space="preserve"> Da</w:t>
            </w:r>
          </w:p>
          <w:p w14:paraId="65A3DB6B" w14:textId="1E4B5222" w:rsidR="00373D15" w:rsidRPr="00EA0FE5" w:rsidRDefault="007D382F" w:rsidP="0044475C">
            <w:pPr>
              <w:rPr>
                <w:rFonts w:ascii="Calibri" w:hAnsi="Calibri"/>
              </w:rPr>
            </w:pPr>
            <w:r>
              <w:rPr>
                <w:rFonts w:ascii="Segoe UI Symbol" w:eastAsia="Times New Roman" w:hAnsi="Segoe UI Symbol" w:cs="Segoe UI Symbol"/>
                <w:szCs w:val="20"/>
              </w:rPr>
              <w:t>x</w:t>
            </w:r>
            <w:r w:rsidR="00373D15" w:rsidRPr="00EA0FE5">
              <w:rPr>
                <w:rFonts w:ascii="Calibri" w:hAnsi="Calibri"/>
              </w:rPr>
              <w:t xml:space="preserve"> Ne</w:t>
            </w:r>
          </w:p>
          <w:p w14:paraId="6E67ACA9" w14:textId="4AAAAADD" w:rsidR="00373D15" w:rsidRPr="00E7516A" w:rsidRDefault="00E7516A" w:rsidP="00E7516A">
            <w:pPr>
              <w:shd w:val="clear" w:color="auto" w:fill="FFFFFF"/>
              <w:jc w:val="both"/>
              <w:rPr>
                <w:rFonts w:ascii="Calibri" w:hAnsi="Calibri"/>
                <w:color w:val="A6A6A6"/>
              </w:rPr>
            </w:pPr>
            <w:r w:rsidRPr="00E7516A">
              <w:rPr>
                <w:rFonts w:ascii="Calibri" w:hAnsi="Calibri"/>
                <w:color w:val="000000" w:themeColor="text1"/>
              </w:rPr>
              <w:t>V projektu niso predvidena etična ali pravna vprašanja, ki bi bistveno omejevala deljenje raziskovalnih podatkov. Projekt ne vključuje človeških udeležencev, osebnih ali občutljivih podatkov. Morebitne omejitve bi se lahko pojavile predvsem zaradi varstva intelektualne lastnine, avtorskih pravic ali pravic do objave znanstvenih rezultatov. V takšnih primerih bo dostop do podatkov začasno omejen oziroma bo uporabljen embargo do objave rezultatov, nato pa bodo podatki, kjer bo mogoče, odprto dostopni.</w:t>
            </w:r>
          </w:p>
        </w:tc>
      </w:tr>
      <w:tr w:rsidR="00373D15" w:rsidRPr="000E6150" w14:paraId="42C40DAD" w14:textId="77777777" w:rsidTr="0044475C">
        <w:tc>
          <w:tcPr>
            <w:tcW w:w="421" w:type="dxa"/>
          </w:tcPr>
          <w:p w14:paraId="32209C3B" w14:textId="77777777" w:rsidR="00373D15" w:rsidRPr="000E6150" w:rsidRDefault="00373D15" w:rsidP="0044475C">
            <w:pPr>
              <w:rPr>
                <w:rFonts w:ascii="Calibri" w:hAnsi="Calibri"/>
                <w:b/>
              </w:rPr>
            </w:pPr>
            <w:r w:rsidRPr="000E6150">
              <w:rPr>
                <w:rFonts w:ascii="Calibri" w:hAnsi="Calibri"/>
                <w:b/>
              </w:rPr>
              <w:t>4.2</w:t>
            </w:r>
          </w:p>
        </w:tc>
        <w:tc>
          <w:tcPr>
            <w:tcW w:w="2881" w:type="dxa"/>
          </w:tcPr>
          <w:p w14:paraId="28165C4D" w14:textId="77777777" w:rsidR="00373D15" w:rsidRPr="000E6150" w:rsidRDefault="00373D15" w:rsidP="0044475C">
            <w:pPr>
              <w:rPr>
                <w:rFonts w:ascii="Calibri" w:hAnsi="Calibri"/>
                <w:b/>
              </w:rPr>
            </w:pPr>
            <w:r w:rsidRPr="000E6150">
              <w:rPr>
                <w:rFonts w:ascii="Calibri" w:hAnsi="Calibri"/>
                <w:b/>
              </w:rPr>
              <w:t>Ali boste med izvajanjem projekta obdelovali oz. hranili osebne podatke?</w:t>
            </w:r>
          </w:p>
          <w:p w14:paraId="7CDFB9C8" w14:textId="77777777" w:rsidR="00373D15" w:rsidRPr="000E6150" w:rsidRDefault="00373D15" w:rsidP="0044475C">
            <w:pPr>
              <w:rPr>
                <w:rFonts w:ascii="Calibri" w:hAnsi="Calibri"/>
                <w:b/>
              </w:rPr>
            </w:pPr>
          </w:p>
          <w:p w14:paraId="2DE71642" w14:textId="77777777" w:rsidR="00373D15" w:rsidRPr="000E6150" w:rsidRDefault="00373D15" w:rsidP="0044475C">
            <w:pPr>
              <w:rPr>
                <w:rFonts w:ascii="Calibri" w:hAnsi="Calibri"/>
                <w:b/>
              </w:rPr>
            </w:pPr>
          </w:p>
        </w:tc>
        <w:tc>
          <w:tcPr>
            <w:tcW w:w="5760" w:type="dxa"/>
          </w:tcPr>
          <w:p w14:paraId="154DAB56" w14:textId="77777777" w:rsidR="00373D15" w:rsidRPr="000E6150" w:rsidRDefault="00373D15" w:rsidP="0044475C">
            <w:pPr>
              <w:rPr>
                <w:rFonts w:ascii="Calibri" w:hAnsi="Calibri"/>
              </w:rPr>
            </w:pPr>
            <w:r w:rsidRPr="000E6150">
              <w:rPr>
                <w:rFonts w:ascii="Segoe UI Symbol" w:eastAsia="Times New Roman" w:hAnsi="Segoe UI Symbol" w:cs="Segoe UI Symbol"/>
                <w:szCs w:val="20"/>
              </w:rPr>
              <w:t>☐</w:t>
            </w:r>
            <w:r w:rsidRPr="000E6150">
              <w:rPr>
                <w:rFonts w:ascii="Calibri" w:hAnsi="Calibri"/>
              </w:rPr>
              <w:t xml:space="preserve"> Da</w:t>
            </w:r>
          </w:p>
          <w:p w14:paraId="5FB2AF0C" w14:textId="6DD28AFD" w:rsidR="00373D15" w:rsidRPr="000E6150" w:rsidRDefault="0072574A" w:rsidP="0044475C">
            <w:pPr>
              <w:rPr>
                <w:rFonts w:ascii="Calibri" w:hAnsi="Calibri"/>
              </w:rPr>
            </w:pPr>
            <w:r>
              <w:rPr>
                <w:rFonts w:ascii="Calibri" w:hAnsi="Calibri"/>
              </w:rPr>
              <w:t>x</w:t>
            </w:r>
            <w:r w:rsidR="00373D15" w:rsidRPr="000E6150">
              <w:rPr>
                <w:rFonts w:ascii="Calibri" w:hAnsi="Calibri"/>
              </w:rPr>
              <w:t xml:space="preserve"> Ne</w:t>
            </w:r>
          </w:p>
          <w:p w14:paraId="2D6CD214" w14:textId="1711692D" w:rsidR="00373D15" w:rsidRPr="000E6150" w:rsidRDefault="00004F7E" w:rsidP="00004F7E">
            <w:pPr>
              <w:jc w:val="both"/>
              <w:rPr>
                <w:rFonts w:ascii="Calibri" w:hAnsi="Calibri"/>
                <w:color w:val="A6A6A6"/>
                <w:sz w:val="18"/>
                <w:szCs w:val="18"/>
              </w:rPr>
            </w:pPr>
            <w:r w:rsidRPr="00004F7E">
              <w:rPr>
                <w:rFonts w:ascii="Calibri" w:hAnsi="Calibri"/>
              </w:rPr>
              <w:t xml:space="preserve">V okviru projekta PLASTVINE ne bo predvidena obdelava ali hramba osebnih podatkov. Projekt ne vključuje človeških udeležencev, zato pridobivanje privolitev, </w:t>
            </w:r>
            <w:proofErr w:type="spellStart"/>
            <w:r w:rsidRPr="00004F7E">
              <w:rPr>
                <w:rFonts w:ascii="Calibri" w:hAnsi="Calibri"/>
              </w:rPr>
              <w:t>anonimizacija</w:t>
            </w:r>
            <w:proofErr w:type="spellEnd"/>
            <w:r w:rsidRPr="00004F7E">
              <w:rPr>
                <w:rFonts w:ascii="Calibri" w:hAnsi="Calibri"/>
              </w:rPr>
              <w:t xml:space="preserve"> ali </w:t>
            </w:r>
            <w:proofErr w:type="spellStart"/>
            <w:r w:rsidRPr="00004F7E">
              <w:rPr>
                <w:rFonts w:ascii="Calibri" w:hAnsi="Calibri"/>
              </w:rPr>
              <w:t>psevdonimizacija</w:t>
            </w:r>
            <w:proofErr w:type="spellEnd"/>
            <w:r w:rsidRPr="00004F7E">
              <w:rPr>
                <w:rFonts w:ascii="Calibri" w:hAnsi="Calibri"/>
              </w:rPr>
              <w:t xml:space="preserve"> osebnih podatkov niso predvideni</w:t>
            </w:r>
            <w:r>
              <w:rPr>
                <w:rFonts w:ascii="Calibri" w:hAnsi="Calibri"/>
              </w:rPr>
              <w:t>.</w:t>
            </w:r>
            <w:r w:rsidR="00A35395">
              <w:rPr>
                <w:rFonts w:ascii="Calibri" w:hAnsi="Calibri"/>
              </w:rPr>
              <w:t xml:space="preserve"> </w:t>
            </w:r>
          </w:p>
        </w:tc>
      </w:tr>
      <w:tr w:rsidR="00373D15" w:rsidRPr="000E6150" w14:paraId="373C8118" w14:textId="77777777" w:rsidTr="0044475C">
        <w:tc>
          <w:tcPr>
            <w:tcW w:w="421" w:type="dxa"/>
          </w:tcPr>
          <w:p w14:paraId="764D7977" w14:textId="77777777" w:rsidR="00373D15" w:rsidRPr="000E6150" w:rsidRDefault="00373D15" w:rsidP="0044475C">
            <w:pPr>
              <w:rPr>
                <w:rFonts w:ascii="Calibri" w:hAnsi="Calibri"/>
                <w:b/>
              </w:rPr>
            </w:pPr>
            <w:r w:rsidRPr="000E6150">
              <w:rPr>
                <w:rFonts w:ascii="Calibri" w:hAnsi="Calibri"/>
                <w:b/>
              </w:rPr>
              <w:t>4.3</w:t>
            </w:r>
          </w:p>
        </w:tc>
        <w:tc>
          <w:tcPr>
            <w:tcW w:w="2881" w:type="dxa"/>
          </w:tcPr>
          <w:p w14:paraId="1539BF59" w14:textId="77777777" w:rsidR="00373D15" w:rsidRPr="000E6150" w:rsidRDefault="00373D15" w:rsidP="0044475C">
            <w:pPr>
              <w:rPr>
                <w:rFonts w:ascii="Calibri" w:hAnsi="Calibri"/>
                <w:b/>
              </w:rPr>
            </w:pPr>
            <w:r w:rsidRPr="000E6150">
              <w:rPr>
                <w:rFonts w:ascii="Calibri" w:hAnsi="Calibri"/>
                <w:b/>
              </w:rPr>
              <w:t>Ali bodo med projektom ustvarjene oz. ponovno uporabljene posebne vrste osebnih podatkov?</w:t>
            </w:r>
          </w:p>
          <w:p w14:paraId="636E6936" w14:textId="77777777" w:rsidR="00373D15" w:rsidRPr="000E6150" w:rsidRDefault="00373D15" w:rsidP="0044475C">
            <w:pPr>
              <w:rPr>
                <w:rFonts w:ascii="Calibri" w:hAnsi="Calibri"/>
                <w:b/>
              </w:rPr>
            </w:pPr>
          </w:p>
          <w:p w14:paraId="1DC71915" w14:textId="77777777" w:rsidR="00373D15" w:rsidRPr="000E6150" w:rsidRDefault="00373D15" w:rsidP="0044475C">
            <w:pPr>
              <w:rPr>
                <w:rFonts w:ascii="Calibri" w:hAnsi="Calibri"/>
                <w:b/>
              </w:rPr>
            </w:pPr>
          </w:p>
        </w:tc>
        <w:tc>
          <w:tcPr>
            <w:tcW w:w="5760" w:type="dxa"/>
          </w:tcPr>
          <w:p w14:paraId="7A19F3A5" w14:textId="77777777" w:rsidR="00373D15" w:rsidRPr="000E6150" w:rsidRDefault="00373D15" w:rsidP="0044475C">
            <w:pPr>
              <w:rPr>
                <w:rFonts w:ascii="Calibri" w:hAnsi="Calibri"/>
              </w:rPr>
            </w:pPr>
            <w:r w:rsidRPr="000E6150">
              <w:rPr>
                <w:rFonts w:ascii="Segoe UI Symbol" w:eastAsia="Times New Roman" w:hAnsi="Segoe UI Symbol" w:cs="Segoe UI Symbol"/>
                <w:szCs w:val="20"/>
              </w:rPr>
              <w:t>☐</w:t>
            </w:r>
            <w:r w:rsidRPr="000E6150">
              <w:rPr>
                <w:rFonts w:ascii="Calibri" w:hAnsi="Calibri"/>
              </w:rPr>
              <w:t xml:space="preserve"> Da</w:t>
            </w:r>
          </w:p>
          <w:p w14:paraId="50A509E9" w14:textId="757313C1" w:rsidR="00373D15" w:rsidRPr="000E6150" w:rsidRDefault="00385065" w:rsidP="0044475C">
            <w:pPr>
              <w:rPr>
                <w:rFonts w:ascii="Calibri" w:hAnsi="Calibri"/>
              </w:rPr>
            </w:pPr>
            <w:r>
              <w:rPr>
                <w:rFonts w:ascii="Segoe UI Symbol" w:eastAsia="Times New Roman" w:hAnsi="Segoe UI Symbol" w:cs="Segoe UI Symbol"/>
                <w:szCs w:val="20"/>
              </w:rPr>
              <w:t>x</w:t>
            </w:r>
            <w:r w:rsidR="00373D15" w:rsidRPr="000E6150">
              <w:rPr>
                <w:rFonts w:ascii="Calibri" w:hAnsi="Calibri"/>
              </w:rPr>
              <w:t xml:space="preserve"> Ne</w:t>
            </w:r>
          </w:p>
          <w:p w14:paraId="5E231478" w14:textId="5822368A" w:rsidR="00FB6DC9" w:rsidRPr="00FB6DC9" w:rsidRDefault="00FB6DC9" w:rsidP="00FB6DC9">
            <w:pPr>
              <w:jc w:val="both"/>
              <w:rPr>
                <w:rFonts w:ascii="Calibri" w:hAnsi="Calibri"/>
              </w:rPr>
            </w:pPr>
            <w:r w:rsidRPr="00FB6DC9">
              <w:rPr>
                <w:rFonts w:ascii="Calibri" w:hAnsi="Calibri"/>
              </w:rPr>
              <w:t>Projekt PLASTVINE ne vključuje zbiranja, obdelave, shranjevanja, ustvarjanja ali ponovne uporabe osebnih podatkov ali posebnih vrst osebnih podatkov, kot jih opredeljujeta Splošna uredba o varstvu podatkov (GDPR) in Zakon o varstvu osebnih podatkov (ZVOP-2).</w:t>
            </w:r>
          </w:p>
          <w:p w14:paraId="487EF7FB" w14:textId="33932D2B" w:rsidR="00FB6DC9" w:rsidRPr="00FB6DC9" w:rsidRDefault="00FB6DC9" w:rsidP="00FB6DC9">
            <w:pPr>
              <w:jc w:val="both"/>
              <w:rPr>
                <w:rFonts w:ascii="Calibri" w:hAnsi="Calibri"/>
              </w:rPr>
            </w:pPr>
            <w:r w:rsidRPr="00FB6DC9">
              <w:rPr>
                <w:rFonts w:ascii="Calibri" w:hAnsi="Calibri"/>
              </w:rPr>
              <w:t xml:space="preserve">Projekt ne vključuje človeških udeležencev in ne bo obravnaval podatkov, ki bi razkrivali rasno ali etnično poreklo, politična mnenja, verska ali filozofska prepričanja, članstvo v sindikatu, podatke v zvezi z zdravjem ali druge posebne kategorije osebnih podatkov. Zato pridobivanje informiranih privolitev za obdelavo osebnih podatkov, </w:t>
            </w:r>
            <w:proofErr w:type="spellStart"/>
            <w:r w:rsidRPr="00FB6DC9">
              <w:rPr>
                <w:rFonts w:ascii="Calibri" w:hAnsi="Calibri"/>
              </w:rPr>
              <w:t>anonimizacija</w:t>
            </w:r>
            <w:proofErr w:type="spellEnd"/>
            <w:r w:rsidRPr="00FB6DC9">
              <w:rPr>
                <w:rFonts w:ascii="Calibri" w:hAnsi="Calibri"/>
              </w:rPr>
              <w:t xml:space="preserve"> ali </w:t>
            </w:r>
            <w:proofErr w:type="spellStart"/>
            <w:r w:rsidRPr="00FB6DC9">
              <w:rPr>
                <w:rFonts w:ascii="Calibri" w:hAnsi="Calibri"/>
              </w:rPr>
              <w:t>psevdonimizacija</w:t>
            </w:r>
            <w:proofErr w:type="spellEnd"/>
            <w:r w:rsidRPr="00FB6DC9">
              <w:rPr>
                <w:rFonts w:ascii="Calibri" w:hAnsi="Calibri"/>
              </w:rPr>
              <w:t xml:space="preserve"> ter drugi posebni zaščitni ukrepi za osebne podatke niso predvideni.</w:t>
            </w:r>
          </w:p>
          <w:p w14:paraId="5FD987D3" w14:textId="5B100F8B" w:rsidR="00373D15" w:rsidRPr="00FB6DC9" w:rsidRDefault="00FB6DC9" w:rsidP="00FB6DC9">
            <w:pPr>
              <w:jc w:val="both"/>
              <w:rPr>
                <w:rFonts w:ascii="Calibri" w:hAnsi="Calibri"/>
              </w:rPr>
            </w:pPr>
            <w:r w:rsidRPr="00FB6DC9">
              <w:rPr>
                <w:rFonts w:ascii="Calibri" w:hAnsi="Calibri"/>
              </w:rPr>
              <w:t>Glavna tveganja v okviru projekta se nanašajo na izgubo, poškodovanje, nenamerno spreminjanje ali nepooblaščen dostop do raziskovalnih podatkov, ne pa na varstvo osebnih podatkov. Ta tveganja bodo zmanjšana z uporabo varne institucionalne IT-infrastrukture, nadzorom dostopa, rednim varnostnim kopiranjem, nadzorom različic ter standardiziranimi postopki upravljanja in dolgoročne hrambe raziskovalnih podatkov.</w:t>
            </w:r>
          </w:p>
        </w:tc>
      </w:tr>
      <w:tr w:rsidR="00373D15" w:rsidRPr="000E6150" w14:paraId="41CDDBA6" w14:textId="77777777" w:rsidTr="0044475C">
        <w:tc>
          <w:tcPr>
            <w:tcW w:w="421" w:type="dxa"/>
          </w:tcPr>
          <w:p w14:paraId="27314E96" w14:textId="77777777" w:rsidR="00373D15" w:rsidRPr="000E6150" w:rsidRDefault="00373D15" w:rsidP="0044475C">
            <w:pPr>
              <w:rPr>
                <w:rFonts w:ascii="Calibri" w:hAnsi="Calibri"/>
                <w:b/>
              </w:rPr>
            </w:pPr>
            <w:r w:rsidRPr="000E6150">
              <w:rPr>
                <w:rFonts w:ascii="Calibri" w:hAnsi="Calibri"/>
                <w:b/>
              </w:rPr>
              <w:t>4.4</w:t>
            </w:r>
          </w:p>
        </w:tc>
        <w:tc>
          <w:tcPr>
            <w:tcW w:w="2881" w:type="dxa"/>
          </w:tcPr>
          <w:p w14:paraId="29A0944E" w14:textId="77777777" w:rsidR="00373D15" w:rsidRPr="000E6150" w:rsidRDefault="00373D15" w:rsidP="0044475C">
            <w:pPr>
              <w:rPr>
                <w:rFonts w:ascii="Calibri" w:hAnsi="Calibri"/>
                <w:b/>
              </w:rPr>
            </w:pPr>
            <w:r w:rsidRPr="000E6150">
              <w:rPr>
                <w:rFonts w:ascii="Calibri" w:hAnsi="Calibri"/>
                <w:b/>
              </w:rPr>
              <w:t>Kako boste uredili lastništvo avtorskih pravic in pravic intelektualne lastnine podatkov, ki jih boste ustvarili ali ponovno uporabili?</w:t>
            </w:r>
          </w:p>
        </w:tc>
        <w:tc>
          <w:tcPr>
            <w:tcW w:w="5760" w:type="dxa"/>
          </w:tcPr>
          <w:p w14:paraId="3892E54D" w14:textId="29F28C82" w:rsidR="00292F55" w:rsidRPr="00292F55" w:rsidRDefault="00292F55" w:rsidP="00292F55">
            <w:pPr>
              <w:jc w:val="both"/>
              <w:rPr>
                <w:rFonts w:ascii="Calibri" w:hAnsi="Calibri"/>
                <w:color w:val="000000" w:themeColor="text1"/>
                <w:lang w:val="en-US"/>
              </w:rPr>
            </w:pPr>
            <w:proofErr w:type="spellStart"/>
            <w:r w:rsidRPr="00292F55">
              <w:rPr>
                <w:rFonts w:ascii="Calibri" w:hAnsi="Calibri"/>
                <w:color w:val="000000" w:themeColor="text1"/>
                <w:lang w:val="en-US"/>
              </w:rPr>
              <w:t>Lastništvo</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avtorskih</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pravic</w:t>
            </w:r>
            <w:proofErr w:type="spellEnd"/>
            <w:r w:rsidRPr="00292F55">
              <w:rPr>
                <w:rFonts w:ascii="Calibri" w:hAnsi="Calibri"/>
                <w:color w:val="000000" w:themeColor="text1"/>
                <w:lang w:val="en-US"/>
              </w:rPr>
              <w:t xml:space="preserve"> in </w:t>
            </w:r>
            <w:proofErr w:type="spellStart"/>
            <w:r w:rsidRPr="00292F55">
              <w:rPr>
                <w:rFonts w:ascii="Calibri" w:hAnsi="Calibri"/>
                <w:color w:val="000000" w:themeColor="text1"/>
                <w:lang w:val="en-US"/>
              </w:rPr>
              <w:t>pravic</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intelektualne</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lastnine</w:t>
            </w:r>
            <w:proofErr w:type="spellEnd"/>
            <w:r w:rsidRPr="00292F55">
              <w:rPr>
                <w:rFonts w:ascii="Calibri" w:hAnsi="Calibri"/>
                <w:color w:val="000000" w:themeColor="text1"/>
                <w:lang w:val="en-US"/>
              </w:rPr>
              <w:t xml:space="preserve"> (IP) </w:t>
            </w:r>
            <w:proofErr w:type="spellStart"/>
            <w:r w:rsidRPr="00292F55">
              <w:rPr>
                <w:rFonts w:ascii="Calibri" w:hAnsi="Calibri"/>
                <w:color w:val="000000" w:themeColor="text1"/>
                <w:lang w:val="en-US"/>
              </w:rPr>
              <w:t>nad</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raziskovalnimi</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podatki</w:t>
            </w:r>
            <w:proofErr w:type="spellEnd"/>
            <w:r w:rsidRPr="00292F55">
              <w:rPr>
                <w:rFonts w:ascii="Calibri" w:hAnsi="Calibri"/>
                <w:color w:val="000000" w:themeColor="text1"/>
                <w:lang w:val="en-US"/>
              </w:rPr>
              <w:t xml:space="preserve"> in </w:t>
            </w:r>
            <w:proofErr w:type="spellStart"/>
            <w:r w:rsidRPr="00292F55">
              <w:rPr>
                <w:rFonts w:ascii="Calibri" w:hAnsi="Calibri"/>
                <w:color w:val="000000" w:themeColor="text1"/>
                <w:lang w:val="en-US"/>
              </w:rPr>
              <w:t>drugimi</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rezultati</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projekta</w:t>
            </w:r>
            <w:proofErr w:type="spellEnd"/>
            <w:r w:rsidRPr="00292F55">
              <w:rPr>
                <w:rFonts w:ascii="Calibri" w:hAnsi="Calibri"/>
                <w:color w:val="000000" w:themeColor="text1"/>
                <w:lang w:val="en-US"/>
              </w:rPr>
              <w:t xml:space="preserve"> PLASTVINE </w:t>
            </w:r>
            <w:proofErr w:type="spellStart"/>
            <w:r w:rsidRPr="00292F55">
              <w:rPr>
                <w:rFonts w:ascii="Calibri" w:hAnsi="Calibri"/>
                <w:color w:val="000000" w:themeColor="text1"/>
                <w:lang w:val="en-US"/>
              </w:rPr>
              <w:t>bo</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urejeno</w:t>
            </w:r>
            <w:proofErr w:type="spellEnd"/>
            <w:r w:rsidRPr="00292F55">
              <w:rPr>
                <w:rFonts w:ascii="Calibri" w:hAnsi="Calibri"/>
                <w:color w:val="000000" w:themeColor="text1"/>
                <w:lang w:val="en-US"/>
              </w:rPr>
              <w:t xml:space="preserve"> v </w:t>
            </w:r>
            <w:proofErr w:type="spellStart"/>
            <w:r w:rsidRPr="00292F55">
              <w:rPr>
                <w:rFonts w:ascii="Calibri" w:hAnsi="Calibri"/>
                <w:color w:val="000000" w:themeColor="text1"/>
                <w:lang w:val="en-US"/>
              </w:rPr>
              <w:t>skladu</w:t>
            </w:r>
            <w:proofErr w:type="spellEnd"/>
            <w:r w:rsidRPr="00292F55">
              <w:rPr>
                <w:rFonts w:ascii="Calibri" w:hAnsi="Calibri"/>
                <w:color w:val="000000" w:themeColor="text1"/>
                <w:lang w:val="en-US"/>
              </w:rPr>
              <w:t xml:space="preserve"> z </w:t>
            </w:r>
            <w:proofErr w:type="spellStart"/>
            <w:r w:rsidRPr="00292F55">
              <w:rPr>
                <w:rFonts w:ascii="Calibri" w:hAnsi="Calibri"/>
                <w:color w:val="000000" w:themeColor="text1"/>
                <w:lang w:val="en-US"/>
              </w:rPr>
              <w:t>veljavno</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zakonodajo</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internimi</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pravili</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sodelujočih</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institucij</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ter</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D</w:t>
            </w:r>
            <w:r w:rsidR="00BA1E24">
              <w:rPr>
                <w:rFonts w:ascii="Calibri" w:hAnsi="Calibri"/>
                <w:color w:val="000000" w:themeColor="text1"/>
                <w:lang w:val="en-US"/>
              </w:rPr>
              <w:t>ogovorom</w:t>
            </w:r>
            <w:proofErr w:type="spellEnd"/>
            <w:r w:rsidR="00BA1E24">
              <w:rPr>
                <w:rFonts w:ascii="Calibri" w:hAnsi="Calibri"/>
                <w:color w:val="000000" w:themeColor="text1"/>
                <w:lang w:val="en-US"/>
              </w:rPr>
              <w:t xml:space="preserve"> </w:t>
            </w:r>
            <w:r w:rsidRPr="00292F55">
              <w:rPr>
                <w:rFonts w:ascii="Calibri" w:hAnsi="Calibri"/>
                <w:color w:val="000000" w:themeColor="text1"/>
                <w:lang w:val="en-US"/>
              </w:rPr>
              <w:t xml:space="preserve">o </w:t>
            </w:r>
            <w:proofErr w:type="spellStart"/>
            <w:r w:rsidRPr="00292F55">
              <w:rPr>
                <w:rFonts w:ascii="Calibri" w:hAnsi="Calibri"/>
                <w:color w:val="000000" w:themeColor="text1"/>
                <w:lang w:val="en-US"/>
              </w:rPr>
              <w:t>ureditvi</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medsebojnih</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pravic</w:t>
            </w:r>
            <w:proofErr w:type="spellEnd"/>
            <w:r w:rsidRPr="00292F55">
              <w:rPr>
                <w:rFonts w:ascii="Calibri" w:hAnsi="Calibri"/>
                <w:color w:val="000000" w:themeColor="text1"/>
                <w:lang w:val="en-US"/>
              </w:rPr>
              <w:t xml:space="preserve"> in </w:t>
            </w:r>
            <w:proofErr w:type="spellStart"/>
            <w:r w:rsidRPr="00292F55">
              <w:rPr>
                <w:rFonts w:ascii="Calibri" w:hAnsi="Calibri"/>
                <w:color w:val="000000" w:themeColor="text1"/>
                <w:lang w:val="en-US"/>
              </w:rPr>
              <w:t>obveznosti</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pri</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izvajanju</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skupnega</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raziskovalnega</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projekta</w:t>
            </w:r>
            <w:proofErr w:type="spellEnd"/>
            <w:r w:rsidR="00BA1E24">
              <w:rPr>
                <w:rFonts w:ascii="Calibri" w:hAnsi="Calibri"/>
                <w:color w:val="000000" w:themeColor="text1"/>
                <w:lang w:val="en-US"/>
              </w:rPr>
              <w:t xml:space="preserve">, </w:t>
            </w:r>
            <w:proofErr w:type="spellStart"/>
            <w:r w:rsidR="00BA1E24">
              <w:rPr>
                <w:rFonts w:ascii="Calibri" w:hAnsi="Calibri"/>
                <w:color w:val="000000" w:themeColor="text1"/>
                <w:lang w:val="en-US"/>
              </w:rPr>
              <w:t>podpisan</w:t>
            </w:r>
            <w:proofErr w:type="spellEnd"/>
            <w:r w:rsidR="00BA1E24">
              <w:rPr>
                <w:rFonts w:ascii="Calibri" w:hAnsi="Calibri"/>
                <w:color w:val="000000" w:themeColor="text1"/>
                <w:lang w:val="en-US"/>
              </w:rPr>
              <w:t xml:space="preserve"> s </w:t>
            </w:r>
            <w:proofErr w:type="spellStart"/>
            <w:r w:rsidR="00BA1E24">
              <w:rPr>
                <w:rFonts w:ascii="Calibri" w:hAnsi="Calibri"/>
                <w:color w:val="000000" w:themeColor="text1"/>
                <w:lang w:val="en-US"/>
              </w:rPr>
              <w:t>strani</w:t>
            </w:r>
            <w:proofErr w:type="spellEnd"/>
            <w:r w:rsidR="00BA1E24">
              <w:rPr>
                <w:rFonts w:ascii="Calibri" w:hAnsi="Calibri"/>
                <w:color w:val="000000" w:themeColor="text1"/>
                <w:lang w:val="en-US"/>
              </w:rPr>
              <w:t xml:space="preserve"> </w:t>
            </w:r>
            <w:proofErr w:type="spellStart"/>
            <w:r w:rsidR="00BA1E24">
              <w:rPr>
                <w:rFonts w:ascii="Calibri" w:hAnsi="Calibri"/>
                <w:color w:val="000000" w:themeColor="text1"/>
                <w:lang w:val="en-US"/>
              </w:rPr>
              <w:t>vseh</w:t>
            </w:r>
            <w:proofErr w:type="spellEnd"/>
            <w:r w:rsidR="00BA1E24">
              <w:rPr>
                <w:rFonts w:ascii="Calibri" w:hAnsi="Calibri"/>
                <w:color w:val="000000" w:themeColor="text1"/>
                <w:lang w:val="en-US"/>
              </w:rPr>
              <w:t xml:space="preserve"> </w:t>
            </w:r>
            <w:proofErr w:type="spellStart"/>
            <w:r w:rsidR="00BA1E24">
              <w:rPr>
                <w:rFonts w:ascii="Calibri" w:hAnsi="Calibri"/>
                <w:color w:val="000000" w:themeColor="text1"/>
                <w:lang w:val="en-US"/>
              </w:rPr>
              <w:t>treh</w:t>
            </w:r>
            <w:proofErr w:type="spellEnd"/>
            <w:r w:rsidR="00BA1E24">
              <w:rPr>
                <w:rFonts w:ascii="Calibri" w:hAnsi="Calibri"/>
                <w:color w:val="000000" w:themeColor="text1"/>
                <w:lang w:val="en-US"/>
              </w:rPr>
              <w:t xml:space="preserve"> </w:t>
            </w:r>
            <w:proofErr w:type="spellStart"/>
            <w:r w:rsidR="00BA1E24">
              <w:rPr>
                <w:rFonts w:ascii="Calibri" w:hAnsi="Calibri"/>
                <w:color w:val="000000" w:themeColor="text1"/>
                <w:lang w:val="en-US"/>
              </w:rPr>
              <w:t>sodelujočih</w:t>
            </w:r>
            <w:proofErr w:type="spellEnd"/>
            <w:r w:rsidR="00BA1E24">
              <w:rPr>
                <w:rFonts w:ascii="Calibri" w:hAnsi="Calibri"/>
                <w:color w:val="000000" w:themeColor="text1"/>
                <w:lang w:val="en-US"/>
              </w:rPr>
              <w:t xml:space="preserve"> RO </w:t>
            </w:r>
            <w:proofErr w:type="spellStart"/>
            <w:r w:rsidR="00BA1E24">
              <w:rPr>
                <w:rFonts w:ascii="Calibri" w:hAnsi="Calibri"/>
                <w:color w:val="000000" w:themeColor="text1"/>
                <w:lang w:val="en-US"/>
              </w:rPr>
              <w:t>dne</w:t>
            </w:r>
            <w:proofErr w:type="spellEnd"/>
            <w:r w:rsidR="00BA1E24">
              <w:rPr>
                <w:rFonts w:ascii="Calibri" w:hAnsi="Calibri"/>
                <w:color w:val="000000" w:themeColor="text1"/>
                <w:lang w:val="en-US"/>
              </w:rPr>
              <w:t xml:space="preserve"> 30.1.2026.</w:t>
            </w:r>
          </w:p>
          <w:p w14:paraId="472FCEA1" w14:textId="173EC081" w:rsidR="00292F55" w:rsidRPr="00292F55" w:rsidRDefault="00292F55" w:rsidP="00292F55">
            <w:pPr>
              <w:jc w:val="both"/>
              <w:rPr>
                <w:rFonts w:ascii="Calibri" w:hAnsi="Calibri"/>
                <w:color w:val="000000" w:themeColor="text1"/>
                <w:lang w:val="en-US"/>
              </w:rPr>
            </w:pPr>
            <w:r w:rsidRPr="00292F55">
              <w:rPr>
                <w:rFonts w:ascii="Calibri" w:hAnsi="Calibri"/>
                <w:color w:val="000000" w:themeColor="text1"/>
                <w:lang w:val="en-US"/>
              </w:rPr>
              <w:t xml:space="preserve">V </w:t>
            </w:r>
            <w:proofErr w:type="spellStart"/>
            <w:r w:rsidRPr="00292F55">
              <w:rPr>
                <w:rFonts w:ascii="Calibri" w:hAnsi="Calibri"/>
                <w:color w:val="000000" w:themeColor="text1"/>
                <w:lang w:val="en-US"/>
              </w:rPr>
              <w:t>skladu</w:t>
            </w:r>
            <w:proofErr w:type="spellEnd"/>
            <w:r w:rsidRPr="00292F55">
              <w:rPr>
                <w:rFonts w:ascii="Calibri" w:hAnsi="Calibri"/>
                <w:color w:val="000000" w:themeColor="text1"/>
                <w:lang w:val="en-US"/>
              </w:rPr>
              <w:t xml:space="preserve"> s 6. </w:t>
            </w:r>
            <w:proofErr w:type="spellStart"/>
            <w:r w:rsidRPr="00292F55">
              <w:rPr>
                <w:rFonts w:ascii="Calibri" w:hAnsi="Calibri"/>
                <w:color w:val="000000" w:themeColor="text1"/>
                <w:lang w:val="en-US"/>
              </w:rPr>
              <w:t>členom</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Dogovora</w:t>
            </w:r>
            <w:proofErr w:type="spellEnd"/>
            <w:r w:rsidR="00BA1E24">
              <w:rPr>
                <w:rFonts w:ascii="Calibri" w:hAnsi="Calibri"/>
                <w:color w:val="000000" w:themeColor="text1"/>
                <w:lang w:val="en-US"/>
              </w:rPr>
              <w:t xml:space="preserve"> (</w:t>
            </w:r>
            <w:proofErr w:type="spellStart"/>
            <w:r w:rsidRPr="00292F55">
              <w:rPr>
                <w:rFonts w:ascii="Calibri" w:hAnsi="Calibri"/>
                <w:color w:val="000000" w:themeColor="text1"/>
                <w:lang w:val="en-US"/>
              </w:rPr>
              <w:t>Intelektualna</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lastnina</w:t>
            </w:r>
            <w:proofErr w:type="spellEnd"/>
            <w:r w:rsidR="00BA1E24">
              <w:rPr>
                <w:rFonts w:ascii="Calibri" w:hAnsi="Calibri"/>
                <w:color w:val="000000" w:themeColor="text1"/>
                <w:lang w:val="en-US"/>
              </w:rPr>
              <w:t>)</w:t>
            </w:r>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materialne</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pravice</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intelektualne</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lastnine</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povezane</w:t>
            </w:r>
            <w:proofErr w:type="spellEnd"/>
            <w:r w:rsidRPr="00292F55">
              <w:rPr>
                <w:rFonts w:ascii="Calibri" w:hAnsi="Calibri"/>
                <w:color w:val="000000" w:themeColor="text1"/>
                <w:lang w:val="en-US"/>
              </w:rPr>
              <w:t xml:space="preserve"> z </w:t>
            </w:r>
            <w:proofErr w:type="spellStart"/>
            <w:r w:rsidRPr="00292F55">
              <w:rPr>
                <w:rFonts w:ascii="Calibri" w:hAnsi="Calibri"/>
                <w:color w:val="000000" w:themeColor="text1"/>
                <w:lang w:val="en-US"/>
              </w:rPr>
              <w:t>izumom</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ali</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drugim</w:t>
            </w:r>
            <w:r w:rsidR="00BA1E24">
              <w:rPr>
                <w:rFonts w:ascii="Calibri" w:hAnsi="Calibri"/>
                <w:color w:val="000000" w:themeColor="text1"/>
                <w:lang w:val="en-US"/>
              </w:rPr>
              <w:t>i</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rezultat</w:t>
            </w:r>
            <w:r w:rsidR="00BA1E24">
              <w:rPr>
                <w:rFonts w:ascii="Calibri" w:hAnsi="Calibri"/>
                <w:color w:val="000000" w:themeColor="text1"/>
                <w:lang w:val="en-US"/>
              </w:rPr>
              <w:t>i</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raziskovanja</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pripadajo</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izvajalcu</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oziroma</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izvajalcem</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ki</w:t>
            </w:r>
            <w:proofErr w:type="spellEnd"/>
            <w:r w:rsidRPr="00292F55">
              <w:rPr>
                <w:rFonts w:ascii="Calibri" w:hAnsi="Calibri"/>
                <w:color w:val="000000" w:themeColor="text1"/>
                <w:lang w:val="en-US"/>
              </w:rPr>
              <w:t xml:space="preserve"> so </w:t>
            </w:r>
            <w:proofErr w:type="spellStart"/>
            <w:r w:rsidRPr="00292F55">
              <w:rPr>
                <w:rFonts w:ascii="Calibri" w:hAnsi="Calibri"/>
                <w:color w:val="000000" w:themeColor="text1"/>
                <w:lang w:val="en-US"/>
              </w:rPr>
              <w:t>izum</w:t>
            </w:r>
            <w:proofErr w:type="spellEnd"/>
            <w:r w:rsidR="00BA1E24">
              <w:rPr>
                <w:rFonts w:ascii="Calibri" w:hAnsi="Calibri"/>
                <w:color w:val="000000" w:themeColor="text1"/>
                <w:lang w:val="en-US"/>
              </w:rPr>
              <w:t>/</w:t>
            </w:r>
            <w:proofErr w:type="spellStart"/>
            <w:r w:rsidR="00BA1E24">
              <w:rPr>
                <w:rFonts w:ascii="Calibri" w:hAnsi="Calibri"/>
                <w:color w:val="000000" w:themeColor="text1"/>
                <w:lang w:val="en-US"/>
              </w:rPr>
              <w:t>raziskovalne</w:t>
            </w:r>
            <w:proofErr w:type="spellEnd"/>
            <w:r w:rsidR="00BA1E24">
              <w:rPr>
                <w:rFonts w:ascii="Calibri" w:hAnsi="Calibri"/>
                <w:color w:val="000000" w:themeColor="text1"/>
                <w:lang w:val="en-US"/>
              </w:rPr>
              <w:t xml:space="preserve"> </w:t>
            </w:r>
            <w:proofErr w:type="spellStart"/>
            <w:r w:rsidR="00BA1E24">
              <w:rPr>
                <w:rFonts w:ascii="Calibri" w:hAnsi="Calibri"/>
                <w:color w:val="000000" w:themeColor="text1"/>
                <w:lang w:val="en-US"/>
              </w:rPr>
              <w:t>rezultate</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ustvarili</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Če</w:t>
            </w:r>
            <w:proofErr w:type="spellEnd"/>
            <w:r w:rsidRPr="00292F55">
              <w:rPr>
                <w:rFonts w:ascii="Calibri" w:hAnsi="Calibri"/>
                <w:color w:val="000000" w:themeColor="text1"/>
                <w:lang w:val="en-US"/>
              </w:rPr>
              <w:t xml:space="preserve"> je </w:t>
            </w:r>
            <w:proofErr w:type="spellStart"/>
            <w:r w:rsidRPr="00292F55">
              <w:rPr>
                <w:rFonts w:ascii="Calibri" w:hAnsi="Calibri"/>
                <w:color w:val="000000" w:themeColor="text1"/>
                <w:lang w:val="en-US"/>
              </w:rPr>
              <w:t>rezultat</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ustvarjen</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skupaj</w:t>
            </w:r>
            <w:proofErr w:type="spellEnd"/>
            <w:r w:rsidRPr="00292F55">
              <w:rPr>
                <w:rFonts w:ascii="Calibri" w:hAnsi="Calibri"/>
                <w:color w:val="000000" w:themeColor="text1"/>
                <w:lang w:val="en-US"/>
              </w:rPr>
              <w:t xml:space="preserve"> in </w:t>
            </w:r>
            <w:proofErr w:type="spellStart"/>
            <w:r w:rsidRPr="00292F55">
              <w:rPr>
                <w:rFonts w:ascii="Calibri" w:hAnsi="Calibri"/>
                <w:color w:val="000000" w:themeColor="text1"/>
                <w:lang w:val="en-US"/>
              </w:rPr>
              <w:t>posameznih</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prispevkov</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ni</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mogoče</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določiti</w:t>
            </w:r>
            <w:proofErr w:type="spellEnd"/>
            <w:r w:rsidRPr="00292F55">
              <w:rPr>
                <w:rFonts w:ascii="Calibri" w:hAnsi="Calibri"/>
                <w:color w:val="000000" w:themeColor="text1"/>
                <w:lang w:val="en-US"/>
              </w:rPr>
              <w:t xml:space="preserve">, je v </w:t>
            </w:r>
            <w:proofErr w:type="spellStart"/>
            <w:r w:rsidRPr="00292F55">
              <w:rPr>
                <w:rFonts w:ascii="Calibri" w:hAnsi="Calibri"/>
                <w:color w:val="000000" w:themeColor="text1"/>
                <w:lang w:val="en-US"/>
              </w:rPr>
              <w:t>skupni</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lasti</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izvajalcev</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ki</w:t>
            </w:r>
            <w:proofErr w:type="spellEnd"/>
            <w:r w:rsidRPr="00292F55">
              <w:rPr>
                <w:rFonts w:ascii="Calibri" w:hAnsi="Calibri"/>
                <w:color w:val="000000" w:themeColor="text1"/>
                <w:lang w:val="en-US"/>
              </w:rPr>
              <w:t xml:space="preserve"> so k </w:t>
            </w:r>
            <w:proofErr w:type="spellStart"/>
            <w:r w:rsidRPr="00292F55">
              <w:rPr>
                <w:rFonts w:ascii="Calibri" w:hAnsi="Calibri"/>
                <w:color w:val="000000" w:themeColor="text1"/>
                <w:lang w:val="en-US"/>
              </w:rPr>
              <w:t>njegovemu</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nastanku</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dejansko</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prispevali</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pri</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čemer</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jim</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pripadajo</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enaki</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deleži</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Če</w:t>
            </w:r>
            <w:proofErr w:type="spellEnd"/>
            <w:r w:rsidRPr="00292F55">
              <w:rPr>
                <w:rFonts w:ascii="Calibri" w:hAnsi="Calibri"/>
                <w:color w:val="000000" w:themeColor="text1"/>
                <w:lang w:val="en-US"/>
              </w:rPr>
              <w:t xml:space="preserve"> je </w:t>
            </w:r>
            <w:proofErr w:type="spellStart"/>
            <w:r w:rsidRPr="00292F55">
              <w:rPr>
                <w:rFonts w:ascii="Calibri" w:hAnsi="Calibri"/>
                <w:color w:val="000000" w:themeColor="text1"/>
                <w:lang w:val="en-US"/>
              </w:rPr>
              <w:t>imetnikov</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pravic</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več</w:t>
            </w:r>
            <w:proofErr w:type="spellEnd"/>
            <w:r w:rsidRPr="00292F55">
              <w:rPr>
                <w:rFonts w:ascii="Calibri" w:hAnsi="Calibri"/>
                <w:color w:val="000000" w:themeColor="text1"/>
                <w:lang w:val="en-US"/>
              </w:rPr>
              <w:t xml:space="preserve">, se </w:t>
            </w:r>
            <w:proofErr w:type="spellStart"/>
            <w:r w:rsidRPr="00292F55">
              <w:rPr>
                <w:rFonts w:ascii="Calibri" w:hAnsi="Calibri"/>
                <w:color w:val="000000" w:themeColor="text1"/>
                <w:lang w:val="en-US"/>
              </w:rPr>
              <w:t>razdelitev</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pravic</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intelektualne</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lastnine</w:t>
            </w:r>
            <w:proofErr w:type="spellEnd"/>
            <w:r w:rsidRPr="00292F55">
              <w:rPr>
                <w:rFonts w:ascii="Calibri" w:hAnsi="Calibri"/>
                <w:color w:val="000000" w:themeColor="text1"/>
                <w:lang w:val="en-US"/>
              </w:rPr>
              <w:t xml:space="preserve"> in </w:t>
            </w:r>
            <w:proofErr w:type="spellStart"/>
            <w:r w:rsidRPr="00292F55">
              <w:rPr>
                <w:rFonts w:ascii="Calibri" w:hAnsi="Calibri"/>
                <w:color w:val="000000" w:themeColor="text1"/>
                <w:lang w:val="en-US"/>
              </w:rPr>
              <w:t>pogoji</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uporabe</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skupnih</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rezultatov</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uredijo</w:t>
            </w:r>
            <w:proofErr w:type="spellEnd"/>
            <w:r w:rsidRPr="00292F55">
              <w:rPr>
                <w:rFonts w:ascii="Calibri" w:hAnsi="Calibri"/>
                <w:color w:val="000000" w:themeColor="text1"/>
                <w:lang w:val="en-US"/>
              </w:rPr>
              <w:t xml:space="preserve"> s </w:t>
            </w:r>
            <w:proofErr w:type="spellStart"/>
            <w:r w:rsidRPr="00292F55">
              <w:rPr>
                <w:rFonts w:ascii="Calibri" w:hAnsi="Calibri"/>
                <w:color w:val="000000" w:themeColor="text1"/>
                <w:lang w:val="en-US"/>
              </w:rPr>
              <w:t>posebnim</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sporazumom</w:t>
            </w:r>
            <w:proofErr w:type="spellEnd"/>
            <w:r w:rsidRPr="00292F55">
              <w:rPr>
                <w:rFonts w:ascii="Calibri" w:hAnsi="Calibri"/>
                <w:color w:val="000000" w:themeColor="text1"/>
                <w:lang w:val="en-US"/>
              </w:rPr>
              <w:t>.</w:t>
            </w:r>
            <w:bookmarkStart w:id="1" w:name="_GoBack"/>
            <w:bookmarkEnd w:id="1"/>
          </w:p>
          <w:p w14:paraId="1016C4A4" w14:textId="77777777" w:rsidR="00292F55" w:rsidRPr="00292F55" w:rsidRDefault="00292F55" w:rsidP="00292F55">
            <w:pPr>
              <w:jc w:val="both"/>
              <w:rPr>
                <w:rFonts w:ascii="Calibri" w:hAnsi="Calibri"/>
                <w:color w:val="000000" w:themeColor="text1"/>
                <w:lang w:val="en-US"/>
              </w:rPr>
            </w:pPr>
            <w:proofErr w:type="spellStart"/>
            <w:r w:rsidRPr="00292F55">
              <w:rPr>
                <w:rFonts w:ascii="Calibri" w:hAnsi="Calibri"/>
                <w:color w:val="000000" w:themeColor="text1"/>
                <w:lang w:val="en-US"/>
              </w:rPr>
              <w:t>Vsak</w:t>
            </w:r>
            <w:proofErr w:type="spellEnd"/>
            <w:r w:rsidRPr="00292F55">
              <w:rPr>
                <w:rFonts w:ascii="Calibri" w:hAnsi="Calibri"/>
                <w:color w:val="000000" w:themeColor="text1"/>
                <w:lang w:val="en-US"/>
              </w:rPr>
              <w:t xml:space="preserve"> partner je </w:t>
            </w:r>
            <w:proofErr w:type="spellStart"/>
            <w:r w:rsidRPr="00292F55">
              <w:rPr>
                <w:rFonts w:ascii="Calibri" w:hAnsi="Calibri"/>
                <w:color w:val="000000" w:themeColor="text1"/>
                <w:lang w:val="en-US"/>
              </w:rPr>
              <w:t>odgovoren</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tudi</w:t>
            </w:r>
            <w:proofErr w:type="spellEnd"/>
            <w:r w:rsidRPr="00292F55">
              <w:rPr>
                <w:rFonts w:ascii="Calibri" w:hAnsi="Calibri"/>
                <w:color w:val="000000" w:themeColor="text1"/>
                <w:lang w:val="en-US"/>
              </w:rPr>
              <w:t xml:space="preserve"> za </w:t>
            </w:r>
            <w:proofErr w:type="spellStart"/>
            <w:r w:rsidRPr="00292F55">
              <w:rPr>
                <w:rFonts w:ascii="Calibri" w:hAnsi="Calibri"/>
                <w:color w:val="000000" w:themeColor="text1"/>
                <w:lang w:val="en-US"/>
              </w:rPr>
              <w:t>ureditev</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pravic</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svojih</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zaposlenih</w:t>
            </w:r>
            <w:proofErr w:type="spellEnd"/>
            <w:r w:rsidRPr="00292F55">
              <w:rPr>
                <w:rFonts w:ascii="Calibri" w:hAnsi="Calibri"/>
                <w:color w:val="000000" w:themeColor="text1"/>
                <w:lang w:val="en-US"/>
              </w:rPr>
              <w:t xml:space="preserve"> in </w:t>
            </w:r>
            <w:proofErr w:type="spellStart"/>
            <w:r w:rsidRPr="00292F55">
              <w:rPr>
                <w:rFonts w:ascii="Calibri" w:hAnsi="Calibri"/>
                <w:color w:val="000000" w:themeColor="text1"/>
                <w:lang w:val="en-US"/>
              </w:rPr>
              <w:t>drugih</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sodelujočih</w:t>
            </w:r>
            <w:proofErr w:type="spellEnd"/>
            <w:r w:rsidRPr="00292F55">
              <w:rPr>
                <w:rFonts w:ascii="Calibri" w:hAnsi="Calibri"/>
                <w:color w:val="000000" w:themeColor="text1"/>
                <w:lang w:val="en-US"/>
              </w:rPr>
              <w:t xml:space="preserve"> v </w:t>
            </w:r>
            <w:proofErr w:type="spellStart"/>
            <w:r w:rsidRPr="00292F55">
              <w:rPr>
                <w:rFonts w:ascii="Calibri" w:hAnsi="Calibri"/>
                <w:color w:val="000000" w:themeColor="text1"/>
                <w:lang w:val="en-US"/>
              </w:rPr>
              <w:t>skladu</w:t>
            </w:r>
            <w:proofErr w:type="spellEnd"/>
            <w:r w:rsidRPr="00292F55">
              <w:rPr>
                <w:rFonts w:ascii="Calibri" w:hAnsi="Calibri"/>
                <w:color w:val="000000" w:themeColor="text1"/>
                <w:lang w:val="en-US"/>
              </w:rPr>
              <w:t xml:space="preserve"> z </w:t>
            </w:r>
            <w:proofErr w:type="spellStart"/>
            <w:r w:rsidRPr="00292F55">
              <w:rPr>
                <w:rFonts w:ascii="Calibri" w:hAnsi="Calibri"/>
                <w:color w:val="000000" w:themeColor="text1"/>
                <w:lang w:val="en-US"/>
              </w:rPr>
              <w:t>veljavno</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zakonodajo</w:t>
            </w:r>
            <w:proofErr w:type="spellEnd"/>
            <w:r w:rsidRPr="00292F55">
              <w:rPr>
                <w:rFonts w:ascii="Calibri" w:hAnsi="Calibri"/>
                <w:color w:val="000000" w:themeColor="text1"/>
                <w:lang w:val="en-US"/>
              </w:rPr>
              <w:t xml:space="preserve"> in </w:t>
            </w:r>
            <w:proofErr w:type="spellStart"/>
            <w:r w:rsidRPr="00292F55">
              <w:rPr>
                <w:rFonts w:ascii="Calibri" w:hAnsi="Calibri"/>
                <w:color w:val="000000" w:themeColor="text1"/>
                <w:lang w:val="en-US"/>
              </w:rPr>
              <w:t>internimi</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postopki</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Pri</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uporabi</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predhodno</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obstoječih</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podatkov</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bodo</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spoštovane</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pravice</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njihovih</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prvotnih</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imetnikov</w:t>
            </w:r>
            <w:proofErr w:type="spellEnd"/>
            <w:r w:rsidRPr="00292F55">
              <w:rPr>
                <w:rFonts w:ascii="Calibri" w:hAnsi="Calibri"/>
                <w:color w:val="000000" w:themeColor="text1"/>
                <w:lang w:val="en-US"/>
              </w:rPr>
              <w:t xml:space="preserve"> in </w:t>
            </w:r>
            <w:proofErr w:type="spellStart"/>
            <w:r w:rsidRPr="00292F55">
              <w:rPr>
                <w:rFonts w:ascii="Calibri" w:hAnsi="Calibri"/>
                <w:color w:val="000000" w:themeColor="text1"/>
                <w:lang w:val="en-US"/>
              </w:rPr>
              <w:t>pogoji</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uporabe</w:t>
            </w:r>
            <w:proofErr w:type="spellEnd"/>
            <w:r w:rsidRPr="00292F55">
              <w:rPr>
                <w:rFonts w:ascii="Calibri" w:hAnsi="Calibri"/>
                <w:color w:val="000000" w:themeColor="text1"/>
                <w:lang w:val="en-US"/>
              </w:rPr>
              <w:t>.</w:t>
            </w:r>
          </w:p>
          <w:p w14:paraId="3C486EC2" w14:textId="6D092B0F" w:rsidR="00373D15" w:rsidRPr="00292F55" w:rsidRDefault="00292F55" w:rsidP="00292F55">
            <w:pPr>
              <w:jc w:val="both"/>
              <w:rPr>
                <w:rFonts w:ascii="Calibri" w:hAnsi="Calibri"/>
                <w:color w:val="000000" w:themeColor="text1"/>
                <w:lang w:val="en-US"/>
              </w:rPr>
            </w:pPr>
            <w:proofErr w:type="spellStart"/>
            <w:r w:rsidRPr="00292F55">
              <w:rPr>
                <w:rFonts w:ascii="Calibri" w:hAnsi="Calibri"/>
                <w:color w:val="000000" w:themeColor="text1"/>
                <w:lang w:val="en-US"/>
              </w:rPr>
              <w:t>Raziskovalni</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podatki</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namenjeni</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odprtemu</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dostopu</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bodo</w:t>
            </w:r>
            <w:proofErr w:type="spellEnd"/>
            <w:r w:rsidR="00BA1E24">
              <w:rPr>
                <w:rFonts w:ascii="Calibri" w:hAnsi="Calibri"/>
                <w:color w:val="000000" w:themeColor="text1"/>
                <w:lang w:val="en-US"/>
              </w:rPr>
              <w:t xml:space="preserve"> </w:t>
            </w:r>
            <w:proofErr w:type="spellStart"/>
            <w:r w:rsidRPr="00292F55">
              <w:rPr>
                <w:rFonts w:ascii="Calibri" w:hAnsi="Calibri"/>
                <w:color w:val="000000" w:themeColor="text1"/>
                <w:lang w:val="en-US"/>
              </w:rPr>
              <w:t>objavljeni</w:t>
            </w:r>
            <w:proofErr w:type="spellEnd"/>
            <w:r w:rsidRPr="00292F55">
              <w:rPr>
                <w:rFonts w:ascii="Calibri" w:hAnsi="Calibri"/>
                <w:color w:val="000000" w:themeColor="text1"/>
                <w:lang w:val="en-US"/>
              </w:rPr>
              <w:t xml:space="preserve"> pod </w:t>
            </w:r>
            <w:proofErr w:type="spellStart"/>
            <w:r w:rsidRPr="00292F55">
              <w:rPr>
                <w:rFonts w:ascii="Calibri" w:hAnsi="Calibri"/>
                <w:color w:val="000000" w:themeColor="text1"/>
                <w:lang w:val="en-US"/>
              </w:rPr>
              <w:t>ustrezno</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odprto</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licenco</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ki</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omogoča</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uporabo</w:t>
            </w:r>
            <w:proofErr w:type="spellEnd"/>
            <w:r w:rsidRPr="00292F55">
              <w:rPr>
                <w:rFonts w:ascii="Calibri" w:hAnsi="Calibri"/>
                <w:color w:val="000000" w:themeColor="text1"/>
                <w:lang w:val="en-US"/>
              </w:rPr>
              <w:t xml:space="preserve"> in </w:t>
            </w:r>
            <w:proofErr w:type="spellStart"/>
            <w:r w:rsidRPr="00292F55">
              <w:rPr>
                <w:rFonts w:ascii="Calibri" w:hAnsi="Calibri"/>
                <w:color w:val="000000" w:themeColor="text1"/>
                <w:lang w:val="en-US"/>
              </w:rPr>
              <w:t>ponovno</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uporabo</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ob</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ustreznem</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navajanju</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vira</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Metapodatki</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bodo</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prednostno</w:t>
            </w:r>
            <w:proofErr w:type="spellEnd"/>
            <w:r w:rsidRPr="00292F55">
              <w:rPr>
                <w:rFonts w:ascii="Calibri" w:hAnsi="Calibri"/>
                <w:color w:val="000000" w:themeColor="text1"/>
                <w:lang w:val="en-US"/>
              </w:rPr>
              <w:t xml:space="preserve"> </w:t>
            </w:r>
            <w:proofErr w:type="spellStart"/>
            <w:r w:rsidRPr="00292F55">
              <w:rPr>
                <w:rFonts w:ascii="Calibri" w:hAnsi="Calibri"/>
                <w:color w:val="000000" w:themeColor="text1"/>
                <w:lang w:val="en-US"/>
              </w:rPr>
              <w:t>objavljeni</w:t>
            </w:r>
            <w:proofErr w:type="spellEnd"/>
            <w:r w:rsidRPr="00292F55">
              <w:rPr>
                <w:rFonts w:ascii="Calibri" w:hAnsi="Calibri"/>
                <w:color w:val="000000" w:themeColor="text1"/>
                <w:lang w:val="en-US"/>
              </w:rPr>
              <w:t xml:space="preserve"> pod </w:t>
            </w:r>
            <w:proofErr w:type="spellStart"/>
            <w:r w:rsidRPr="00292F55">
              <w:rPr>
                <w:rFonts w:ascii="Calibri" w:hAnsi="Calibri"/>
                <w:color w:val="000000" w:themeColor="text1"/>
                <w:lang w:val="en-US"/>
              </w:rPr>
              <w:t>licenco</w:t>
            </w:r>
            <w:proofErr w:type="spellEnd"/>
            <w:r w:rsidRPr="00292F55">
              <w:rPr>
                <w:rFonts w:ascii="Calibri" w:hAnsi="Calibri"/>
                <w:color w:val="000000" w:themeColor="text1"/>
                <w:lang w:val="en-US"/>
              </w:rPr>
              <w:t xml:space="preserve"> CC BY.</w:t>
            </w:r>
          </w:p>
        </w:tc>
      </w:tr>
      <w:tr w:rsidR="00373D15" w:rsidRPr="000E6150" w14:paraId="273D0D23" w14:textId="77777777" w:rsidTr="0044475C">
        <w:tc>
          <w:tcPr>
            <w:tcW w:w="421" w:type="dxa"/>
            <w:shd w:val="clear" w:color="auto" w:fill="BDD6EE"/>
          </w:tcPr>
          <w:p w14:paraId="11703A9C" w14:textId="77777777" w:rsidR="00373D15" w:rsidRPr="000E6150" w:rsidRDefault="00373D15" w:rsidP="0044475C">
            <w:pPr>
              <w:rPr>
                <w:rFonts w:ascii="Calibri" w:hAnsi="Calibri"/>
                <w:b/>
                <w:color w:val="2E74B5"/>
                <w:sz w:val="28"/>
                <w:szCs w:val="28"/>
              </w:rPr>
            </w:pPr>
            <w:r w:rsidRPr="000E6150">
              <w:rPr>
                <w:rFonts w:ascii="Calibri" w:hAnsi="Calibri"/>
                <w:b/>
                <w:color w:val="2E74B5"/>
                <w:sz w:val="28"/>
                <w:szCs w:val="28"/>
              </w:rPr>
              <w:t>5.</w:t>
            </w:r>
          </w:p>
        </w:tc>
        <w:tc>
          <w:tcPr>
            <w:tcW w:w="8641" w:type="dxa"/>
            <w:gridSpan w:val="2"/>
            <w:shd w:val="clear" w:color="auto" w:fill="BDD6EE"/>
          </w:tcPr>
          <w:p w14:paraId="19853B35" w14:textId="77777777" w:rsidR="00373D15" w:rsidRPr="000E6150" w:rsidRDefault="00373D15" w:rsidP="0044475C">
            <w:pPr>
              <w:rPr>
                <w:rFonts w:ascii="Calibri" w:hAnsi="Calibri"/>
                <w:b/>
                <w:color w:val="2E74B5"/>
                <w:sz w:val="28"/>
                <w:szCs w:val="28"/>
              </w:rPr>
            </w:pPr>
            <w:r w:rsidRPr="000E6150">
              <w:rPr>
                <w:rFonts w:ascii="Calibri" w:hAnsi="Calibri"/>
                <w:b/>
                <w:color w:val="2E74B5"/>
                <w:sz w:val="28"/>
                <w:szCs w:val="28"/>
              </w:rPr>
              <w:t>Drugi raziskovalni rezultati</w:t>
            </w:r>
          </w:p>
        </w:tc>
      </w:tr>
      <w:tr w:rsidR="00373D15" w:rsidRPr="000E6150" w14:paraId="6704493B" w14:textId="77777777" w:rsidTr="0044475C">
        <w:tc>
          <w:tcPr>
            <w:tcW w:w="421" w:type="dxa"/>
          </w:tcPr>
          <w:p w14:paraId="6C2DC9FC" w14:textId="77777777" w:rsidR="00373D15" w:rsidRPr="000E6150" w:rsidRDefault="00373D15" w:rsidP="0044475C">
            <w:pPr>
              <w:rPr>
                <w:rFonts w:ascii="Calibri" w:hAnsi="Calibri"/>
                <w:b/>
              </w:rPr>
            </w:pPr>
            <w:r w:rsidRPr="000E6150">
              <w:rPr>
                <w:rFonts w:ascii="Calibri" w:hAnsi="Calibri"/>
                <w:b/>
              </w:rPr>
              <w:t>5.1</w:t>
            </w:r>
          </w:p>
        </w:tc>
        <w:tc>
          <w:tcPr>
            <w:tcW w:w="2881" w:type="dxa"/>
          </w:tcPr>
          <w:p w14:paraId="33AAB352" w14:textId="77777777" w:rsidR="00373D15" w:rsidRPr="000E6150" w:rsidRDefault="00373D15" w:rsidP="0044475C">
            <w:pPr>
              <w:rPr>
                <w:rFonts w:ascii="Calibri" w:hAnsi="Calibri"/>
                <w:b/>
              </w:rPr>
            </w:pPr>
            <w:r w:rsidRPr="000E6150">
              <w:rPr>
                <w:rFonts w:ascii="Calibri" w:hAnsi="Calibri"/>
                <w:b/>
              </w:rPr>
              <w:t>Ali boste poleg podatkov ustvarili ali ponovno uporabili tudi druge raziskovalne rezultate?</w:t>
            </w:r>
          </w:p>
        </w:tc>
        <w:tc>
          <w:tcPr>
            <w:tcW w:w="5760" w:type="dxa"/>
          </w:tcPr>
          <w:p w14:paraId="36AE247C" w14:textId="4EA92E99" w:rsidR="00373D15" w:rsidRPr="000E6150" w:rsidRDefault="004A1A71" w:rsidP="004A1213">
            <w:pPr>
              <w:jc w:val="both"/>
              <w:rPr>
                <w:rFonts w:ascii="Calibri" w:hAnsi="Calibri"/>
              </w:rPr>
            </w:pPr>
            <w:r>
              <w:rPr>
                <w:rFonts w:ascii="Segoe UI Symbol" w:eastAsia="Times New Roman" w:hAnsi="Segoe UI Symbol" w:cs="Segoe UI Symbol"/>
                <w:szCs w:val="20"/>
              </w:rPr>
              <w:t>x</w:t>
            </w:r>
            <w:r w:rsidR="00373D15" w:rsidRPr="000E6150">
              <w:rPr>
                <w:rFonts w:ascii="Calibri" w:hAnsi="Calibri"/>
              </w:rPr>
              <w:t xml:space="preserve"> Da</w:t>
            </w:r>
          </w:p>
          <w:p w14:paraId="51BA7EC4" w14:textId="77777777" w:rsidR="00373D15" w:rsidRPr="000E6150" w:rsidRDefault="00373D15" w:rsidP="004A1213">
            <w:pPr>
              <w:jc w:val="both"/>
              <w:rPr>
                <w:rFonts w:ascii="Calibri" w:hAnsi="Calibri"/>
              </w:rPr>
            </w:pPr>
            <w:r w:rsidRPr="000E6150">
              <w:rPr>
                <w:rFonts w:ascii="Segoe UI Symbol" w:eastAsia="Times New Roman" w:hAnsi="Segoe UI Symbol" w:cs="Segoe UI Symbol"/>
                <w:szCs w:val="20"/>
              </w:rPr>
              <w:t>☐</w:t>
            </w:r>
            <w:r w:rsidRPr="000E6150">
              <w:rPr>
                <w:rFonts w:ascii="Calibri" w:hAnsi="Calibri"/>
              </w:rPr>
              <w:t xml:space="preserve"> Ne</w:t>
            </w:r>
          </w:p>
          <w:p w14:paraId="293C10F4" w14:textId="19B79CCB" w:rsidR="004A1A71" w:rsidRPr="004A1A71" w:rsidRDefault="004A1A71" w:rsidP="004A1213">
            <w:pPr>
              <w:jc w:val="both"/>
              <w:rPr>
                <w:rFonts w:ascii="Calibri" w:hAnsi="Calibri"/>
              </w:rPr>
            </w:pPr>
            <w:r w:rsidRPr="004A1A71">
              <w:rPr>
                <w:rFonts w:ascii="Calibri" w:hAnsi="Calibri"/>
              </w:rPr>
              <w:t xml:space="preserve">Poleg raziskovalnih podatkov bodo v okviru projekta PLASTVINE nastali tudi drugi raziskovalni rezultati, predvsem standardizirani laboratorijski postopki in protokoli za pripravo, ekstrakcijo in analizo MNP, metodologije za gojenje vinske trte in izvedbo eksperimentov, postopki obdelave in analize podatkov ter morebitni programski skripti oziroma modeli za statistično in </w:t>
            </w:r>
            <w:proofErr w:type="spellStart"/>
            <w:r w:rsidRPr="004A1A71">
              <w:rPr>
                <w:rFonts w:ascii="Calibri" w:hAnsi="Calibri"/>
              </w:rPr>
              <w:t>bioinformatsko</w:t>
            </w:r>
            <w:proofErr w:type="spellEnd"/>
            <w:r w:rsidRPr="004A1A71">
              <w:rPr>
                <w:rFonts w:ascii="Calibri" w:hAnsi="Calibri"/>
              </w:rPr>
              <w:t xml:space="preserve"> obdelavo podatkov. Nastali bodo tudi različni fizični raziskovalni materiali</w:t>
            </w:r>
            <w:r w:rsidR="004A3987">
              <w:rPr>
                <w:rFonts w:ascii="Calibri" w:hAnsi="Calibri"/>
              </w:rPr>
              <w:t xml:space="preserve"> (generirana MNP)</w:t>
            </w:r>
            <w:r w:rsidRPr="004A1A71">
              <w:rPr>
                <w:rFonts w:ascii="Calibri" w:hAnsi="Calibri"/>
              </w:rPr>
              <w:t xml:space="preserve"> in vzorci, povezani z izvedbo eksperimentov.</w:t>
            </w:r>
          </w:p>
          <w:p w14:paraId="0D99F979" w14:textId="1DA0BD09" w:rsidR="00373D15" w:rsidRPr="004A1213" w:rsidRDefault="004A1A71" w:rsidP="004A1213">
            <w:pPr>
              <w:jc w:val="both"/>
              <w:rPr>
                <w:rFonts w:ascii="Calibri" w:hAnsi="Calibri"/>
              </w:rPr>
            </w:pPr>
            <w:r w:rsidRPr="004A1A71">
              <w:rPr>
                <w:rFonts w:ascii="Calibri" w:hAnsi="Calibri"/>
              </w:rPr>
              <w:t xml:space="preserve">Digitalni raziskovalni rezultati bodo ustrezno dokumentirani, opremljeni z metapodatki in, kjer bodo to dopuščale pravne, avtorske in intelektualno-lastninske omejitve, objavljeni v zaupanja vrednih </w:t>
            </w:r>
            <w:proofErr w:type="spellStart"/>
            <w:r w:rsidRPr="004A1A71">
              <w:rPr>
                <w:rFonts w:ascii="Calibri" w:hAnsi="Calibri"/>
              </w:rPr>
              <w:t>repozitorijih</w:t>
            </w:r>
            <w:proofErr w:type="spellEnd"/>
            <w:r w:rsidRPr="004A1A71">
              <w:rPr>
                <w:rFonts w:ascii="Calibri" w:hAnsi="Calibri"/>
              </w:rPr>
              <w:t xml:space="preserve"> ter omogočeni za ponovno uporabo v skladu z načeli FAIR. Protokoli in metodologije bodo po možnosti objavljeni skupaj z znanstvenimi publikacijami ali v ustreznih odprtih </w:t>
            </w:r>
            <w:proofErr w:type="spellStart"/>
            <w:r w:rsidRPr="004A1A71">
              <w:rPr>
                <w:rFonts w:ascii="Calibri" w:hAnsi="Calibri"/>
              </w:rPr>
              <w:t>repozitorijih</w:t>
            </w:r>
            <w:proofErr w:type="spellEnd"/>
            <w:r w:rsidRPr="004A1A71">
              <w:rPr>
                <w:rFonts w:ascii="Calibri" w:hAnsi="Calibri"/>
              </w:rPr>
              <w:t>. Morebitni fizični materiali in vzorci bodo ustrezno označeni, dokumentirani in hranjeni v skladu z laboratorijskimi postopki ter razpoložljivimi pogoji za njihovo dolgoročno hrambo in morebitno nadaljnjo uporabo.</w:t>
            </w:r>
          </w:p>
        </w:tc>
      </w:tr>
      <w:tr w:rsidR="00373D15" w:rsidRPr="000E6150" w14:paraId="0C216487" w14:textId="77777777" w:rsidTr="0044475C">
        <w:tc>
          <w:tcPr>
            <w:tcW w:w="421" w:type="dxa"/>
            <w:shd w:val="clear" w:color="auto" w:fill="BDD6EE"/>
          </w:tcPr>
          <w:p w14:paraId="2A7A5811" w14:textId="77777777" w:rsidR="00373D15" w:rsidRPr="000E6150" w:rsidRDefault="00373D15" w:rsidP="0044475C">
            <w:pPr>
              <w:rPr>
                <w:rFonts w:ascii="Calibri" w:hAnsi="Calibri"/>
                <w:b/>
                <w:color w:val="2E74B5"/>
                <w:sz w:val="28"/>
                <w:szCs w:val="28"/>
              </w:rPr>
            </w:pPr>
            <w:r w:rsidRPr="000E6150">
              <w:rPr>
                <w:rFonts w:ascii="Calibri" w:hAnsi="Calibri"/>
                <w:b/>
                <w:color w:val="2E74B5"/>
                <w:sz w:val="28"/>
                <w:szCs w:val="28"/>
              </w:rPr>
              <w:t>6.</w:t>
            </w:r>
          </w:p>
        </w:tc>
        <w:tc>
          <w:tcPr>
            <w:tcW w:w="8641" w:type="dxa"/>
            <w:gridSpan w:val="2"/>
            <w:shd w:val="clear" w:color="auto" w:fill="BDD6EE"/>
          </w:tcPr>
          <w:p w14:paraId="329152C7" w14:textId="77777777" w:rsidR="00373D15" w:rsidRPr="000E6150" w:rsidRDefault="00373D15" w:rsidP="0044475C">
            <w:pPr>
              <w:rPr>
                <w:rFonts w:ascii="Calibri" w:hAnsi="Calibri"/>
                <w:b/>
                <w:color w:val="2E74B5"/>
                <w:sz w:val="28"/>
                <w:szCs w:val="28"/>
              </w:rPr>
            </w:pPr>
            <w:r w:rsidRPr="000E6150">
              <w:rPr>
                <w:rFonts w:ascii="Calibri" w:hAnsi="Calibri"/>
                <w:b/>
                <w:color w:val="2E74B5"/>
                <w:sz w:val="28"/>
                <w:szCs w:val="28"/>
              </w:rPr>
              <w:t>Finančna sredstva</w:t>
            </w:r>
          </w:p>
        </w:tc>
      </w:tr>
      <w:tr w:rsidR="00373D15" w:rsidRPr="000E6150" w14:paraId="7EE0B33F" w14:textId="77777777" w:rsidTr="0044475C">
        <w:trPr>
          <w:trHeight w:val="338"/>
        </w:trPr>
        <w:tc>
          <w:tcPr>
            <w:tcW w:w="421" w:type="dxa"/>
          </w:tcPr>
          <w:p w14:paraId="781A4669" w14:textId="77777777" w:rsidR="00373D15" w:rsidRPr="000E6150" w:rsidRDefault="00373D15" w:rsidP="0044475C">
            <w:pPr>
              <w:rPr>
                <w:rFonts w:ascii="Calibri" w:hAnsi="Calibri"/>
                <w:b/>
              </w:rPr>
            </w:pPr>
            <w:r w:rsidRPr="000E6150">
              <w:rPr>
                <w:rFonts w:ascii="Calibri" w:hAnsi="Calibri"/>
                <w:b/>
              </w:rPr>
              <w:t>6.1</w:t>
            </w:r>
          </w:p>
        </w:tc>
        <w:tc>
          <w:tcPr>
            <w:tcW w:w="2881" w:type="dxa"/>
          </w:tcPr>
          <w:p w14:paraId="230C3344" w14:textId="77777777" w:rsidR="00373D15" w:rsidRPr="000E6150" w:rsidRDefault="00373D15" w:rsidP="0044475C">
            <w:pPr>
              <w:rPr>
                <w:rFonts w:ascii="Calibri" w:hAnsi="Calibri"/>
                <w:b/>
              </w:rPr>
            </w:pPr>
            <w:r w:rsidRPr="000E6150">
              <w:rPr>
                <w:rFonts w:ascii="Calibri" w:hAnsi="Calibri"/>
                <w:b/>
              </w:rPr>
              <w:t>Kakšni bodo stroški ravnanja s podatki in drugimi rezultati projekta po načelih FAIR in kako bodo kriti?</w:t>
            </w:r>
          </w:p>
        </w:tc>
        <w:tc>
          <w:tcPr>
            <w:tcW w:w="5760" w:type="dxa"/>
          </w:tcPr>
          <w:p w14:paraId="39F544EF" w14:textId="0B29035D" w:rsidR="009805AE" w:rsidRPr="009805AE" w:rsidRDefault="009805AE" w:rsidP="009805AE">
            <w:pPr>
              <w:jc w:val="both"/>
              <w:rPr>
                <w:rFonts w:ascii="Calibri" w:hAnsi="Calibri"/>
                <w:color w:val="000000" w:themeColor="text1"/>
              </w:rPr>
            </w:pPr>
            <w:r w:rsidRPr="009805AE">
              <w:rPr>
                <w:rFonts w:ascii="Calibri" w:hAnsi="Calibri"/>
                <w:color w:val="000000" w:themeColor="text1"/>
              </w:rPr>
              <w:t>Stroški, povezani z ravnanjem z raziskovalnimi podatki in drugimi rezultati projekta PLASTVINE v skladu z načeli FAIR, bodo kriti iz razpoložljivih projektnih sredstev ter z uporabo obstoječe institucionalne infrastrukture IJS</w:t>
            </w:r>
            <w:r>
              <w:rPr>
                <w:rFonts w:ascii="Calibri" w:hAnsi="Calibri"/>
                <w:color w:val="000000" w:themeColor="text1"/>
              </w:rPr>
              <w:t>.</w:t>
            </w:r>
            <w:r w:rsidRPr="009805AE">
              <w:rPr>
                <w:rFonts w:ascii="Calibri" w:hAnsi="Calibri"/>
                <w:color w:val="000000" w:themeColor="text1"/>
              </w:rPr>
              <w:t xml:space="preserve"> Shranjevanje, varnostno kopiranje in upravljanje podatkov bo praviloma zagotovljeno z obstoječo</w:t>
            </w:r>
            <w:r>
              <w:rPr>
                <w:rFonts w:ascii="Calibri" w:hAnsi="Calibri"/>
                <w:color w:val="000000" w:themeColor="text1"/>
              </w:rPr>
              <w:t xml:space="preserve"> IJS</w:t>
            </w:r>
            <w:r w:rsidRPr="009805AE">
              <w:rPr>
                <w:rFonts w:ascii="Calibri" w:hAnsi="Calibri"/>
                <w:color w:val="000000" w:themeColor="text1"/>
              </w:rPr>
              <w:t xml:space="preserve"> IT-infrastrukturo. Za odprto objavo podatkov bo po potrebi uporabljen zaupanja vreden </w:t>
            </w:r>
            <w:proofErr w:type="spellStart"/>
            <w:r w:rsidRPr="009805AE">
              <w:rPr>
                <w:rFonts w:ascii="Calibri" w:hAnsi="Calibri"/>
                <w:color w:val="000000" w:themeColor="text1"/>
              </w:rPr>
              <w:t>repozitorij</w:t>
            </w:r>
            <w:proofErr w:type="spellEnd"/>
            <w:r w:rsidRPr="009805AE">
              <w:rPr>
                <w:rFonts w:ascii="Calibri" w:hAnsi="Calibri"/>
                <w:color w:val="000000" w:themeColor="text1"/>
              </w:rPr>
              <w:t xml:space="preserve">, npr. </w:t>
            </w:r>
            <w:proofErr w:type="spellStart"/>
            <w:r w:rsidRPr="009805AE">
              <w:rPr>
                <w:rFonts w:ascii="Calibri" w:hAnsi="Calibri"/>
                <w:color w:val="000000" w:themeColor="text1"/>
              </w:rPr>
              <w:t>Zenodo</w:t>
            </w:r>
            <w:proofErr w:type="spellEnd"/>
            <w:r w:rsidRPr="009805AE">
              <w:rPr>
                <w:rFonts w:ascii="Calibri" w:hAnsi="Calibri"/>
                <w:color w:val="000000" w:themeColor="text1"/>
              </w:rPr>
              <w:t>, katerega osnovna uporaba praviloma ne bo povzročila dodatnih neposrednih stroškov.</w:t>
            </w:r>
          </w:p>
          <w:p w14:paraId="6DCD7A7B" w14:textId="69A3344B" w:rsidR="00373D15" w:rsidRPr="000E6150" w:rsidRDefault="009805AE" w:rsidP="009805AE">
            <w:pPr>
              <w:jc w:val="both"/>
              <w:rPr>
                <w:rFonts w:ascii="Calibri" w:hAnsi="Calibri"/>
                <w:color w:val="A6A6A6"/>
                <w:sz w:val="18"/>
                <w:szCs w:val="18"/>
              </w:rPr>
            </w:pPr>
            <w:r w:rsidRPr="009805AE">
              <w:rPr>
                <w:rFonts w:ascii="Calibri" w:hAnsi="Calibri"/>
                <w:color w:val="000000" w:themeColor="text1"/>
              </w:rPr>
              <w:t>Neposredni stroški</w:t>
            </w:r>
            <w:r>
              <w:rPr>
                <w:rFonts w:ascii="Calibri" w:hAnsi="Calibri"/>
                <w:color w:val="000000" w:themeColor="text1"/>
              </w:rPr>
              <w:t xml:space="preserve">, ki bodo kriti iz projektnih sredstev, </w:t>
            </w:r>
            <w:r w:rsidRPr="009805AE">
              <w:rPr>
                <w:rFonts w:ascii="Calibri" w:hAnsi="Calibri"/>
                <w:color w:val="000000" w:themeColor="text1"/>
              </w:rPr>
              <w:t xml:space="preserve">bodo povezani predvsem s pripravo, dokumentiranjem, urejanjem in </w:t>
            </w:r>
            <w:proofErr w:type="spellStart"/>
            <w:r w:rsidRPr="009805AE">
              <w:rPr>
                <w:rFonts w:ascii="Calibri" w:hAnsi="Calibri"/>
                <w:color w:val="000000" w:themeColor="text1"/>
              </w:rPr>
              <w:t>kuriranjem</w:t>
            </w:r>
            <w:proofErr w:type="spellEnd"/>
            <w:r w:rsidRPr="009805AE">
              <w:rPr>
                <w:rFonts w:ascii="Calibri" w:hAnsi="Calibri"/>
                <w:color w:val="000000" w:themeColor="text1"/>
              </w:rPr>
              <w:t xml:space="preserve"> podatkovnih nizov, pripravo metapodatkov ter njihovim dolgoročnim shranjevanjem in zagotavljanjem dostopnosti. Stroški dela za pripravo in ureditev podatkov </w:t>
            </w:r>
            <w:r>
              <w:rPr>
                <w:rFonts w:ascii="Calibri" w:hAnsi="Calibri"/>
                <w:color w:val="000000" w:themeColor="text1"/>
              </w:rPr>
              <w:t>so že</w:t>
            </w:r>
            <w:r w:rsidRPr="009805AE">
              <w:rPr>
                <w:rFonts w:ascii="Calibri" w:hAnsi="Calibri"/>
                <w:color w:val="000000" w:themeColor="text1"/>
              </w:rPr>
              <w:t xml:space="preserve"> vključeni v projektni načrt oziroma kriti v okviru plač raziskovalnega osebja. Za dejavnosti, povezane z zagotavljanjem skladnosti podatkov z načeli FAIR, se ocenjuje približno 0,1 FTE raziskovalnih ur v času trajanja projekta.</w:t>
            </w:r>
          </w:p>
        </w:tc>
      </w:tr>
      <w:tr w:rsidR="00373D15" w:rsidRPr="00EA0FE5" w14:paraId="50BC2015" w14:textId="77777777" w:rsidTr="0044475C">
        <w:trPr>
          <w:trHeight w:val="791"/>
        </w:trPr>
        <w:tc>
          <w:tcPr>
            <w:tcW w:w="421" w:type="dxa"/>
          </w:tcPr>
          <w:p w14:paraId="0D496DC1" w14:textId="77777777" w:rsidR="00373D15" w:rsidRPr="000E6150" w:rsidRDefault="00373D15" w:rsidP="0044475C">
            <w:pPr>
              <w:rPr>
                <w:rFonts w:ascii="Calibri" w:hAnsi="Calibri"/>
                <w:b/>
              </w:rPr>
            </w:pPr>
            <w:r w:rsidRPr="000E6150">
              <w:rPr>
                <w:rFonts w:ascii="Calibri" w:hAnsi="Calibri"/>
                <w:b/>
              </w:rPr>
              <w:t>6.2</w:t>
            </w:r>
          </w:p>
        </w:tc>
        <w:tc>
          <w:tcPr>
            <w:tcW w:w="2881" w:type="dxa"/>
          </w:tcPr>
          <w:p w14:paraId="55042DF3" w14:textId="77777777" w:rsidR="00373D15" w:rsidRPr="000E6150" w:rsidRDefault="00373D15" w:rsidP="0044475C">
            <w:pPr>
              <w:rPr>
                <w:rFonts w:ascii="Calibri" w:hAnsi="Calibri"/>
                <w:b/>
              </w:rPr>
            </w:pPr>
            <w:r w:rsidRPr="000E6150">
              <w:rPr>
                <w:rFonts w:ascii="Calibri" w:hAnsi="Calibri"/>
                <w:b/>
              </w:rPr>
              <w:t>Kdo bo odgovorna oseba za ravnanje z raziskovalnimi podatki pri projektu?</w:t>
            </w:r>
          </w:p>
        </w:tc>
        <w:tc>
          <w:tcPr>
            <w:tcW w:w="5760" w:type="dxa"/>
          </w:tcPr>
          <w:p w14:paraId="1C639CE5" w14:textId="11A032EA" w:rsidR="00373D15" w:rsidRPr="00D61AD3" w:rsidRDefault="00D61AD3" w:rsidP="0044475C">
            <w:pPr>
              <w:rPr>
                <w:rFonts w:ascii="Calibri" w:hAnsi="Calibri"/>
                <w:color w:val="000000" w:themeColor="text1"/>
              </w:rPr>
            </w:pPr>
            <w:r w:rsidRPr="00D61AD3">
              <w:rPr>
                <w:rFonts w:ascii="Calibri" w:hAnsi="Calibri"/>
                <w:color w:val="000000" w:themeColor="text1"/>
              </w:rPr>
              <w:t>Janja Vidmar</w:t>
            </w:r>
          </w:p>
          <w:p w14:paraId="14B3CC95" w14:textId="49CE00FE" w:rsidR="00373D15" w:rsidRPr="000E6150" w:rsidRDefault="00373D15" w:rsidP="0044475C">
            <w:pPr>
              <w:rPr>
                <w:rFonts w:ascii="Calibri" w:hAnsi="Calibri"/>
                <w:color w:val="A6A6A6"/>
                <w:sz w:val="18"/>
                <w:szCs w:val="18"/>
              </w:rPr>
            </w:pPr>
          </w:p>
        </w:tc>
      </w:tr>
    </w:tbl>
    <w:p w14:paraId="5C27A90F" w14:textId="77777777" w:rsidR="00373D15" w:rsidRPr="00EA0FE5" w:rsidRDefault="00373D15" w:rsidP="00373D15">
      <w:pPr>
        <w:spacing w:after="160" w:line="259" w:lineRule="auto"/>
        <w:rPr>
          <w:rFonts w:ascii="Calibri" w:eastAsia="Calibri" w:hAnsi="Calibri"/>
          <w:szCs w:val="22"/>
        </w:rPr>
      </w:pPr>
    </w:p>
    <w:p w14:paraId="788D7FB5" w14:textId="77777777" w:rsidR="00373D15" w:rsidRPr="00D11890" w:rsidRDefault="00373D15" w:rsidP="00373D15">
      <w:pPr>
        <w:spacing w:after="160" w:line="259" w:lineRule="auto"/>
        <w:rPr>
          <w:rFonts w:ascii="Calibri" w:eastAsia="Calibri" w:hAnsi="Calibri"/>
          <w:b/>
          <w:szCs w:val="22"/>
        </w:rPr>
      </w:pPr>
      <w:r w:rsidRPr="00D11890">
        <w:rPr>
          <w:rFonts w:ascii="Calibri" w:eastAsia="Calibri" w:hAnsi="Calibri"/>
          <w:b/>
          <w:szCs w:val="22"/>
        </w:rPr>
        <w:t>Uporabljeni viri</w:t>
      </w:r>
      <w:r>
        <w:rPr>
          <w:rFonts w:ascii="Calibri" w:eastAsia="Calibri" w:hAnsi="Calibri"/>
          <w:b/>
          <w:szCs w:val="22"/>
        </w:rPr>
        <w:t>:</w:t>
      </w:r>
    </w:p>
    <w:p w14:paraId="67694C18" w14:textId="77777777" w:rsidR="00373D15" w:rsidRPr="00EA0FE5" w:rsidRDefault="00373D15" w:rsidP="00373D15">
      <w:pPr>
        <w:numPr>
          <w:ilvl w:val="0"/>
          <w:numId w:val="15"/>
        </w:numPr>
        <w:spacing w:after="160" w:line="259" w:lineRule="auto"/>
        <w:contextualSpacing/>
        <w:rPr>
          <w:rFonts w:ascii="Calibri" w:eastAsia="Calibri" w:hAnsi="Calibri" w:cs="Calibri"/>
          <w:szCs w:val="22"/>
          <w:lang w:val="en-US"/>
        </w:rPr>
      </w:pPr>
      <w:proofErr w:type="spellStart"/>
      <w:r w:rsidRPr="00EA0FE5">
        <w:rPr>
          <w:rFonts w:ascii="Calibri" w:eastAsia="Calibri" w:hAnsi="Calibri" w:cs="Calibri"/>
          <w:i/>
          <w:szCs w:val="22"/>
          <w:lang w:val="en-US"/>
        </w:rPr>
        <w:t>Anotirana</w:t>
      </w:r>
      <w:proofErr w:type="spellEnd"/>
      <w:r w:rsidRPr="00EA0FE5">
        <w:rPr>
          <w:rFonts w:ascii="Calibri" w:eastAsia="Calibri" w:hAnsi="Calibri" w:cs="Calibri"/>
          <w:i/>
          <w:szCs w:val="22"/>
          <w:lang w:val="en-US"/>
        </w:rPr>
        <w:t xml:space="preserve"> </w:t>
      </w:r>
      <w:proofErr w:type="spellStart"/>
      <w:r w:rsidRPr="00EA0FE5">
        <w:rPr>
          <w:rFonts w:ascii="Calibri" w:eastAsia="Calibri" w:hAnsi="Calibri" w:cs="Calibri"/>
          <w:i/>
          <w:szCs w:val="22"/>
          <w:lang w:val="en-US"/>
        </w:rPr>
        <w:t>predloga</w:t>
      </w:r>
      <w:proofErr w:type="spellEnd"/>
      <w:r w:rsidRPr="00EA0FE5">
        <w:rPr>
          <w:rFonts w:ascii="Calibri" w:eastAsia="Calibri" w:hAnsi="Calibri" w:cs="Calibri"/>
          <w:i/>
          <w:szCs w:val="22"/>
          <w:lang w:val="en-US"/>
        </w:rPr>
        <w:t xml:space="preserve"> </w:t>
      </w:r>
      <w:proofErr w:type="spellStart"/>
      <w:r w:rsidRPr="00EA0FE5">
        <w:rPr>
          <w:rFonts w:ascii="Calibri" w:eastAsia="Calibri" w:hAnsi="Calibri" w:cs="Calibri"/>
          <w:i/>
          <w:szCs w:val="22"/>
          <w:lang w:val="en-US"/>
        </w:rPr>
        <w:t>načrta</w:t>
      </w:r>
      <w:proofErr w:type="spellEnd"/>
      <w:r w:rsidRPr="00EA0FE5">
        <w:rPr>
          <w:rFonts w:ascii="Calibri" w:eastAsia="Calibri" w:hAnsi="Calibri" w:cs="Calibri"/>
          <w:i/>
          <w:szCs w:val="22"/>
          <w:lang w:val="en-US"/>
        </w:rPr>
        <w:t xml:space="preserve"> za </w:t>
      </w:r>
      <w:proofErr w:type="spellStart"/>
      <w:r w:rsidRPr="00EA0FE5">
        <w:rPr>
          <w:rFonts w:ascii="Calibri" w:eastAsia="Calibri" w:hAnsi="Calibri" w:cs="Calibri"/>
          <w:i/>
          <w:szCs w:val="22"/>
          <w:lang w:val="en-US"/>
        </w:rPr>
        <w:t>ravnanje</w:t>
      </w:r>
      <w:proofErr w:type="spellEnd"/>
      <w:r w:rsidRPr="00EA0FE5">
        <w:rPr>
          <w:rFonts w:ascii="Calibri" w:eastAsia="Calibri" w:hAnsi="Calibri" w:cs="Calibri"/>
          <w:i/>
          <w:szCs w:val="22"/>
          <w:lang w:val="en-US"/>
        </w:rPr>
        <w:t xml:space="preserve"> s </w:t>
      </w:r>
      <w:proofErr w:type="spellStart"/>
      <w:r w:rsidRPr="00EA0FE5">
        <w:rPr>
          <w:rFonts w:ascii="Calibri" w:eastAsia="Calibri" w:hAnsi="Calibri" w:cs="Calibri"/>
          <w:i/>
          <w:szCs w:val="22"/>
          <w:lang w:val="en-US"/>
        </w:rPr>
        <w:t>raziskovalnimi</w:t>
      </w:r>
      <w:proofErr w:type="spellEnd"/>
      <w:r w:rsidRPr="00EA0FE5">
        <w:rPr>
          <w:rFonts w:ascii="Calibri" w:eastAsia="Calibri" w:hAnsi="Calibri" w:cs="Calibri"/>
          <w:i/>
          <w:szCs w:val="22"/>
          <w:lang w:val="en-US"/>
        </w:rPr>
        <w:t xml:space="preserve"> </w:t>
      </w:r>
      <w:proofErr w:type="spellStart"/>
      <w:r w:rsidRPr="00EA0FE5">
        <w:rPr>
          <w:rFonts w:ascii="Calibri" w:eastAsia="Calibri" w:hAnsi="Calibri" w:cs="Calibri"/>
          <w:i/>
          <w:szCs w:val="22"/>
          <w:lang w:val="en-US"/>
        </w:rPr>
        <w:t>podatki</w:t>
      </w:r>
      <w:proofErr w:type="spellEnd"/>
      <w:r w:rsidRPr="00EA0FE5">
        <w:rPr>
          <w:rFonts w:ascii="Calibri" w:eastAsia="Calibri" w:hAnsi="Calibri" w:cs="Calibri"/>
          <w:i/>
          <w:szCs w:val="22"/>
          <w:lang w:val="en-US"/>
        </w:rPr>
        <w:t xml:space="preserve"> za </w:t>
      </w:r>
      <w:proofErr w:type="spellStart"/>
      <w:r w:rsidRPr="00EA0FE5">
        <w:rPr>
          <w:rFonts w:ascii="Calibri" w:eastAsia="Calibri" w:hAnsi="Calibri" w:cs="Calibri"/>
          <w:i/>
          <w:szCs w:val="22"/>
          <w:lang w:val="en-US"/>
        </w:rPr>
        <w:t>projekte</w:t>
      </w:r>
      <w:proofErr w:type="spellEnd"/>
      <w:r w:rsidRPr="00EA0FE5">
        <w:rPr>
          <w:rFonts w:ascii="Calibri" w:eastAsia="Calibri" w:hAnsi="Calibri" w:cs="Calibri"/>
          <w:i/>
          <w:szCs w:val="22"/>
          <w:lang w:val="en-US"/>
        </w:rPr>
        <w:t xml:space="preserve"> </w:t>
      </w:r>
      <w:proofErr w:type="spellStart"/>
      <w:r w:rsidRPr="00EA0FE5">
        <w:rPr>
          <w:rFonts w:ascii="Calibri" w:eastAsia="Calibri" w:hAnsi="Calibri" w:cs="Calibri"/>
          <w:i/>
          <w:szCs w:val="22"/>
          <w:lang w:val="en-US"/>
        </w:rPr>
        <w:t>Obzorja</w:t>
      </w:r>
      <w:proofErr w:type="spellEnd"/>
      <w:r w:rsidRPr="00EA0FE5">
        <w:rPr>
          <w:rFonts w:ascii="Calibri" w:eastAsia="Calibri" w:hAnsi="Calibri" w:cs="Calibri"/>
          <w:i/>
          <w:szCs w:val="22"/>
          <w:lang w:val="en-US"/>
        </w:rPr>
        <w:t xml:space="preserve"> </w:t>
      </w:r>
      <w:proofErr w:type="spellStart"/>
      <w:r w:rsidRPr="00EA0FE5">
        <w:rPr>
          <w:rFonts w:ascii="Calibri" w:eastAsia="Calibri" w:hAnsi="Calibri" w:cs="Calibri"/>
          <w:i/>
          <w:szCs w:val="22"/>
          <w:lang w:val="en-US"/>
        </w:rPr>
        <w:t>Evropa</w:t>
      </w:r>
      <w:proofErr w:type="spellEnd"/>
      <w:r w:rsidRPr="00EA0FE5">
        <w:rPr>
          <w:rFonts w:ascii="Calibri" w:eastAsia="Calibri" w:hAnsi="Calibri" w:cs="Calibri"/>
          <w:i/>
          <w:szCs w:val="22"/>
          <w:lang w:val="en-US"/>
        </w:rPr>
        <w:t xml:space="preserve">. </w:t>
      </w:r>
      <w:r w:rsidRPr="00EA0FE5">
        <w:rPr>
          <w:rFonts w:ascii="Calibri" w:eastAsia="Calibri" w:hAnsi="Calibri" w:cs="Calibri"/>
          <w:szCs w:val="22"/>
          <w:lang w:val="en-US"/>
        </w:rPr>
        <w:t xml:space="preserve">CTK UL. </w:t>
      </w:r>
      <w:proofErr w:type="spellStart"/>
      <w:r w:rsidRPr="00EA0FE5">
        <w:rPr>
          <w:rFonts w:ascii="Calibri" w:eastAsia="Calibri" w:hAnsi="Calibri" w:cs="Calibri"/>
          <w:szCs w:val="22"/>
          <w:lang w:val="en-US"/>
        </w:rPr>
        <w:t>Dostopno</w:t>
      </w:r>
      <w:proofErr w:type="spellEnd"/>
      <w:r w:rsidRPr="00EA0FE5">
        <w:rPr>
          <w:rFonts w:ascii="Calibri" w:eastAsia="Calibri" w:hAnsi="Calibri" w:cs="Calibri"/>
          <w:szCs w:val="22"/>
          <w:lang w:val="en-US"/>
        </w:rPr>
        <w:t xml:space="preserve"> </w:t>
      </w:r>
      <w:proofErr w:type="spellStart"/>
      <w:r w:rsidRPr="00EA0FE5">
        <w:rPr>
          <w:rFonts w:ascii="Calibri" w:eastAsia="Calibri" w:hAnsi="Calibri" w:cs="Calibri"/>
          <w:szCs w:val="22"/>
          <w:lang w:val="en-US"/>
        </w:rPr>
        <w:t>na</w:t>
      </w:r>
      <w:proofErr w:type="spellEnd"/>
      <w:r w:rsidRPr="00EA0FE5">
        <w:rPr>
          <w:rFonts w:ascii="Calibri" w:eastAsia="Calibri" w:hAnsi="Calibri" w:cs="Calibri"/>
          <w:szCs w:val="22"/>
          <w:lang w:val="en-US"/>
        </w:rPr>
        <w:t xml:space="preserve">: </w:t>
      </w:r>
      <w:hyperlink r:id="rId10" w:history="1">
        <w:r w:rsidRPr="00EA0FE5">
          <w:rPr>
            <w:rFonts w:ascii="Calibri" w:eastAsia="Calibri" w:hAnsi="Calibri" w:cs="Calibri"/>
            <w:color w:val="0563C1"/>
            <w:szCs w:val="22"/>
            <w:u w:val="single"/>
            <w:lang w:val="en-US"/>
          </w:rPr>
          <w:t>https://dirrosdata.ctk.uni-lj.si/raziskovalni-podatki/nacrt-ravnanja-z-raziskovalnimi-podatki/</w:t>
        </w:r>
      </w:hyperlink>
      <w:r w:rsidRPr="00EA0FE5">
        <w:rPr>
          <w:rFonts w:ascii="Calibri" w:eastAsia="Calibri" w:hAnsi="Calibri" w:cs="Calibri"/>
          <w:szCs w:val="22"/>
          <w:lang w:val="en-US"/>
        </w:rPr>
        <w:t>.</w:t>
      </w:r>
    </w:p>
    <w:p w14:paraId="4D9932F9" w14:textId="77777777" w:rsidR="00373D15" w:rsidRPr="00EA0FE5" w:rsidRDefault="00373D15" w:rsidP="00373D15">
      <w:pPr>
        <w:numPr>
          <w:ilvl w:val="0"/>
          <w:numId w:val="15"/>
        </w:numPr>
        <w:spacing w:after="160" w:line="259" w:lineRule="auto"/>
        <w:contextualSpacing/>
        <w:rPr>
          <w:rFonts w:ascii="Calibri" w:eastAsia="Calibri" w:hAnsi="Calibri" w:cs="Calibri"/>
          <w:szCs w:val="22"/>
          <w:lang w:val="en-US"/>
        </w:rPr>
      </w:pPr>
      <w:proofErr w:type="spellStart"/>
      <w:r w:rsidRPr="00EA0FE5">
        <w:rPr>
          <w:rFonts w:ascii="Calibri" w:eastAsia="Calibri" w:hAnsi="Calibri" w:cs="Calibri"/>
          <w:szCs w:val="22"/>
          <w:lang w:val="en-US"/>
        </w:rPr>
        <w:t>Bezjak</w:t>
      </w:r>
      <w:proofErr w:type="spellEnd"/>
      <w:r w:rsidRPr="00EA0FE5">
        <w:rPr>
          <w:rFonts w:ascii="Calibri" w:eastAsia="Calibri" w:hAnsi="Calibri" w:cs="Calibri"/>
          <w:szCs w:val="22"/>
          <w:lang w:val="en-US"/>
        </w:rPr>
        <w:t>, Sonja (</w:t>
      </w:r>
      <w:proofErr w:type="spellStart"/>
      <w:r w:rsidRPr="00EA0FE5">
        <w:rPr>
          <w:rFonts w:ascii="Calibri" w:eastAsia="Calibri" w:hAnsi="Calibri" w:cs="Calibri"/>
          <w:szCs w:val="22"/>
          <w:lang w:val="en-US"/>
        </w:rPr>
        <w:t>ur</w:t>
      </w:r>
      <w:proofErr w:type="spellEnd"/>
      <w:r w:rsidRPr="00EA0FE5">
        <w:rPr>
          <w:rFonts w:ascii="Calibri" w:eastAsia="Calibri" w:hAnsi="Calibri" w:cs="Calibri"/>
          <w:szCs w:val="22"/>
          <w:lang w:val="en-US"/>
        </w:rPr>
        <w:t xml:space="preserve">.) (2024). </w:t>
      </w:r>
      <w:proofErr w:type="spellStart"/>
      <w:r w:rsidRPr="00EA0FE5">
        <w:rPr>
          <w:rFonts w:ascii="Calibri" w:eastAsia="Calibri" w:hAnsi="Calibri" w:cs="Calibri"/>
          <w:i/>
          <w:szCs w:val="22"/>
          <w:lang w:val="en-US"/>
        </w:rPr>
        <w:t>Spoznaj</w:t>
      </w:r>
      <w:proofErr w:type="spellEnd"/>
      <w:r w:rsidRPr="00EA0FE5">
        <w:rPr>
          <w:rFonts w:ascii="Calibri" w:eastAsia="Calibri" w:hAnsi="Calibri" w:cs="Calibri"/>
          <w:i/>
          <w:szCs w:val="22"/>
          <w:lang w:val="en-US"/>
        </w:rPr>
        <w:t xml:space="preserve"> FAIR: </w:t>
      </w:r>
      <w:proofErr w:type="spellStart"/>
      <w:r w:rsidRPr="00EA0FE5">
        <w:rPr>
          <w:rFonts w:ascii="Calibri" w:eastAsia="Calibri" w:hAnsi="Calibri" w:cs="Calibri"/>
          <w:i/>
          <w:szCs w:val="22"/>
          <w:lang w:val="en-US"/>
        </w:rPr>
        <w:t>Priročnik</w:t>
      </w:r>
      <w:proofErr w:type="spellEnd"/>
      <w:r w:rsidRPr="00EA0FE5">
        <w:rPr>
          <w:rFonts w:ascii="Calibri" w:eastAsia="Calibri" w:hAnsi="Calibri" w:cs="Calibri"/>
          <w:i/>
          <w:szCs w:val="22"/>
          <w:lang w:val="en-US"/>
        </w:rPr>
        <w:t xml:space="preserve"> o </w:t>
      </w:r>
      <w:proofErr w:type="spellStart"/>
      <w:r w:rsidRPr="00EA0FE5">
        <w:rPr>
          <w:rFonts w:ascii="Calibri" w:eastAsia="Calibri" w:hAnsi="Calibri" w:cs="Calibri"/>
          <w:i/>
          <w:szCs w:val="22"/>
          <w:lang w:val="en-US"/>
        </w:rPr>
        <w:t>odprti</w:t>
      </w:r>
      <w:proofErr w:type="spellEnd"/>
      <w:r w:rsidRPr="00EA0FE5">
        <w:rPr>
          <w:rFonts w:ascii="Calibri" w:eastAsia="Calibri" w:hAnsi="Calibri" w:cs="Calibri"/>
          <w:i/>
          <w:szCs w:val="22"/>
          <w:lang w:val="en-US"/>
        </w:rPr>
        <w:t xml:space="preserve"> </w:t>
      </w:r>
      <w:proofErr w:type="spellStart"/>
      <w:r w:rsidRPr="00EA0FE5">
        <w:rPr>
          <w:rFonts w:ascii="Calibri" w:eastAsia="Calibri" w:hAnsi="Calibri" w:cs="Calibri"/>
          <w:i/>
          <w:szCs w:val="22"/>
          <w:lang w:val="en-US"/>
        </w:rPr>
        <w:t>znanosti</w:t>
      </w:r>
      <w:proofErr w:type="spellEnd"/>
      <w:r w:rsidRPr="00EA0FE5">
        <w:rPr>
          <w:rFonts w:ascii="Calibri" w:eastAsia="Calibri" w:hAnsi="Calibri" w:cs="Calibri"/>
          <w:i/>
          <w:szCs w:val="22"/>
          <w:lang w:val="en-US"/>
        </w:rPr>
        <w:t xml:space="preserve"> v </w:t>
      </w:r>
      <w:proofErr w:type="spellStart"/>
      <w:r w:rsidRPr="00EA0FE5">
        <w:rPr>
          <w:rFonts w:ascii="Calibri" w:eastAsia="Calibri" w:hAnsi="Calibri" w:cs="Calibri"/>
          <w:i/>
          <w:szCs w:val="22"/>
          <w:lang w:val="en-US"/>
        </w:rPr>
        <w:t>Sloveniji</w:t>
      </w:r>
      <w:proofErr w:type="spellEnd"/>
      <w:r w:rsidRPr="00EA0FE5">
        <w:rPr>
          <w:rFonts w:ascii="Calibri" w:eastAsia="Calibri" w:hAnsi="Calibri" w:cs="Calibri"/>
          <w:szCs w:val="22"/>
          <w:lang w:val="en-US"/>
        </w:rPr>
        <w:t xml:space="preserve">. </w:t>
      </w:r>
      <w:proofErr w:type="spellStart"/>
      <w:r w:rsidRPr="00EA0FE5">
        <w:rPr>
          <w:rFonts w:ascii="Calibri" w:eastAsia="Calibri" w:hAnsi="Calibri" w:cs="Calibri"/>
          <w:szCs w:val="22"/>
          <w:lang w:val="en-US"/>
        </w:rPr>
        <w:t>Univerza</w:t>
      </w:r>
      <w:proofErr w:type="spellEnd"/>
      <w:r w:rsidRPr="00EA0FE5">
        <w:rPr>
          <w:rFonts w:ascii="Calibri" w:eastAsia="Calibri" w:hAnsi="Calibri" w:cs="Calibri"/>
          <w:szCs w:val="22"/>
          <w:lang w:val="en-US"/>
        </w:rPr>
        <w:t xml:space="preserve"> </w:t>
      </w:r>
      <w:proofErr w:type="spellStart"/>
      <w:r w:rsidRPr="00EA0FE5">
        <w:rPr>
          <w:rFonts w:ascii="Calibri" w:eastAsia="Calibri" w:hAnsi="Calibri" w:cs="Calibri"/>
          <w:szCs w:val="22"/>
          <w:lang w:val="en-US"/>
        </w:rPr>
        <w:t>na</w:t>
      </w:r>
      <w:proofErr w:type="spellEnd"/>
      <w:r w:rsidRPr="00EA0FE5">
        <w:rPr>
          <w:rFonts w:ascii="Calibri" w:eastAsia="Calibri" w:hAnsi="Calibri" w:cs="Calibri"/>
          <w:szCs w:val="22"/>
          <w:lang w:val="en-US"/>
        </w:rPr>
        <w:t xml:space="preserve"> </w:t>
      </w:r>
      <w:proofErr w:type="spellStart"/>
      <w:r w:rsidRPr="00EA0FE5">
        <w:rPr>
          <w:rFonts w:ascii="Calibri" w:eastAsia="Calibri" w:hAnsi="Calibri" w:cs="Calibri"/>
          <w:szCs w:val="22"/>
          <w:lang w:val="en-US"/>
        </w:rPr>
        <w:t>Primorskem</w:t>
      </w:r>
      <w:proofErr w:type="spellEnd"/>
      <w:r w:rsidRPr="00EA0FE5">
        <w:rPr>
          <w:rFonts w:ascii="Calibri" w:eastAsia="Calibri" w:hAnsi="Calibri" w:cs="Calibri"/>
          <w:szCs w:val="22"/>
          <w:lang w:val="en-US"/>
        </w:rPr>
        <w:t xml:space="preserve">. </w:t>
      </w:r>
      <w:proofErr w:type="spellStart"/>
      <w:r w:rsidRPr="00EA0FE5">
        <w:rPr>
          <w:rFonts w:ascii="Calibri" w:eastAsia="Calibri" w:hAnsi="Calibri" w:cs="Calibri"/>
          <w:szCs w:val="22"/>
          <w:lang w:val="en-US"/>
        </w:rPr>
        <w:t>Dostopno</w:t>
      </w:r>
      <w:proofErr w:type="spellEnd"/>
      <w:r w:rsidRPr="00EA0FE5">
        <w:rPr>
          <w:rFonts w:ascii="Calibri" w:eastAsia="Calibri" w:hAnsi="Calibri" w:cs="Calibri"/>
          <w:szCs w:val="22"/>
          <w:lang w:val="en-US"/>
        </w:rPr>
        <w:t xml:space="preserve"> </w:t>
      </w:r>
      <w:proofErr w:type="spellStart"/>
      <w:r w:rsidRPr="00EA0FE5">
        <w:rPr>
          <w:rFonts w:ascii="Calibri" w:eastAsia="Calibri" w:hAnsi="Calibri" w:cs="Calibri"/>
          <w:szCs w:val="22"/>
          <w:lang w:val="en-US"/>
        </w:rPr>
        <w:t>na</w:t>
      </w:r>
      <w:proofErr w:type="spellEnd"/>
      <w:r w:rsidRPr="00EA0FE5">
        <w:rPr>
          <w:rFonts w:ascii="Calibri" w:eastAsia="Calibri" w:hAnsi="Calibri" w:cs="Calibri"/>
          <w:szCs w:val="22"/>
          <w:lang w:val="en-US"/>
        </w:rPr>
        <w:t xml:space="preserve">: </w:t>
      </w:r>
      <w:hyperlink r:id="rId11" w:history="1">
        <w:r w:rsidRPr="00EA0FE5">
          <w:rPr>
            <w:rFonts w:ascii="Calibri" w:eastAsia="Calibri" w:hAnsi="Calibri"/>
            <w:color w:val="0563C1"/>
            <w:szCs w:val="22"/>
            <w:u w:val="single"/>
            <w:lang w:val="en-US"/>
          </w:rPr>
          <w:t>https://www.hippocampus.si/ISBN/978-961-293-328-9.pdf</w:t>
        </w:r>
      </w:hyperlink>
      <w:r w:rsidRPr="00EA0FE5">
        <w:rPr>
          <w:rFonts w:ascii="Calibri" w:eastAsia="Calibri" w:hAnsi="Calibri"/>
          <w:szCs w:val="22"/>
          <w:lang w:val="en-US"/>
        </w:rPr>
        <w:t>.</w:t>
      </w:r>
    </w:p>
    <w:p w14:paraId="094556C6" w14:textId="77777777" w:rsidR="00373D15" w:rsidRPr="00EA0FE5" w:rsidRDefault="00373D15" w:rsidP="00373D15">
      <w:pPr>
        <w:numPr>
          <w:ilvl w:val="0"/>
          <w:numId w:val="15"/>
        </w:numPr>
        <w:spacing w:after="160" w:line="259" w:lineRule="auto"/>
        <w:contextualSpacing/>
        <w:rPr>
          <w:rFonts w:ascii="Calibri" w:eastAsia="Calibri" w:hAnsi="Calibri" w:cs="Calibri"/>
          <w:szCs w:val="22"/>
          <w:lang w:val="en-US"/>
        </w:rPr>
      </w:pPr>
      <w:r w:rsidRPr="00EA0FE5">
        <w:rPr>
          <w:rFonts w:ascii="Calibri" w:eastAsia="Calibri" w:hAnsi="Calibri" w:cs="Calibri"/>
          <w:i/>
          <w:szCs w:val="22"/>
          <w:lang w:val="en-US"/>
        </w:rPr>
        <w:t>Horizon Europe Data management plan template</w:t>
      </w:r>
      <w:r w:rsidRPr="00EA0FE5">
        <w:rPr>
          <w:rFonts w:ascii="Calibri" w:eastAsia="Calibri" w:hAnsi="Calibri" w:cs="Calibri"/>
          <w:szCs w:val="22"/>
          <w:lang w:val="en-US"/>
        </w:rPr>
        <w:t xml:space="preserve">. </w:t>
      </w:r>
      <w:proofErr w:type="spellStart"/>
      <w:r w:rsidRPr="00EA0FE5">
        <w:rPr>
          <w:rFonts w:ascii="Calibri" w:eastAsia="Calibri" w:hAnsi="Calibri" w:cs="Calibri"/>
          <w:szCs w:val="22"/>
          <w:lang w:val="en-US"/>
        </w:rPr>
        <w:t>Dostopno</w:t>
      </w:r>
      <w:proofErr w:type="spellEnd"/>
      <w:r w:rsidRPr="00EA0FE5">
        <w:rPr>
          <w:rFonts w:ascii="Calibri" w:eastAsia="Calibri" w:hAnsi="Calibri" w:cs="Calibri"/>
          <w:szCs w:val="22"/>
          <w:lang w:val="en-US"/>
        </w:rPr>
        <w:t xml:space="preserve"> </w:t>
      </w:r>
      <w:proofErr w:type="spellStart"/>
      <w:r w:rsidRPr="00EA0FE5">
        <w:rPr>
          <w:rFonts w:ascii="Calibri" w:eastAsia="Calibri" w:hAnsi="Calibri" w:cs="Calibri"/>
          <w:szCs w:val="22"/>
          <w:lang w:val="en-US"/>
        </w:rPr>
        <w:t>na</w:t>
      </w:r>
      <w:proofErr w:type="spellEnd"/>
      <w:r w:rsidRPr="00EA0FE5">
        <w:rPr>
          <w:rFonts w:ascii="Calibri" w:eastAsia="Calibri" w:hAnsi="Calibri" w:cs="Calibri"/>
          <w:szCs w:val="22"/>
          <w:lang w:val="en-US"/>
        </w:rPr>
        <w:t xml:space="preserve">: </w:t>
      </w:r>
      <w:hyperlink r:id="rId12" w:history="1">
        <w:r w:rsidRPr="00EA0FE5">
          <w:rPr>
            <w:rFonts w:ascii="Calibri" w:eastAsia="Calibri" w:hAnsi="Calibri" w:cs="Calibri"/>
            <w:color w:val="0563C1"/>
            <w:szCs w:val="22"/>
            <w:u w:val="single"/>
            <w:lang w:val="en-US"/>
          </w:rPr>
          <w:t>https://www.openaire.eu/images/Guides/HORIZON_EUROPE_Data-Management-Plan-Template.pdf</w:t>
        </w:r>
      </w:hyperlink>
      <w:r w:rsidRPr="00EA0FE5">
        <w:rPr>
          <w:rFonts w:ascii="Calibri" w:eastAsia="Calibri" w:hAnsi="Calibri" w:cs="Calibri"/>
          <w:szCs w:val="22"/>
          <w:lang w:val="en-US"/>
        </w:rPr>
        <w:t>.</w:t>
      </w:r>
    </w:p>
    <w:p w14:paraId="441E9503" w14:textId="77777777" w:rsidR="00373D15" w:rsidRPr="00EA0FE5" w:rsidRDefault="00373D15" w:rsidP="00373D15">
      <w:pPr>
        <w:numPr>
          <w:ilvl w:val="0"/>
          <w:numId w:val="15"/>
        </w:numPr>
        <w:spacing w:after="160" w:line="259" w:lineRule="auto"/>
        <w:contextualSpacing/>
        <w:rPr>
          <w:rFonts w:ascii="Calibri" w:eastAsia="Calibri" w:hAnsi="Calibri" w:cs="Calibri"/>
          <w:szCs w:val="22"/>
          <w:lang w:val="en-US"/>
        </w:rPr>
      </w:pPr>
      <w:r w:rsidRPr="00EA0FE5">
        <w:rPr>
          <w:rFonts w:ascii="Calibri" w:eastAsia="Calibri" w:hAnsi="Calibri" w:cs="Calibri"/>
          <w:i/>
          <w:szCs w:val="22"/>
          <w:lang w:val="en-US"/>
        </w:rPr>
        <w:t>NWO Template Data management plan</w:t>
      </w:r>
      <w:r w:rsidRPr="00EA0FE5">
        <w:rPr>
          <w:rFonts w:ascii="Calibri" w:eastAsia="Calibri" w:hAnsi="Calibri" w:cs="Calibri"/>
          <w:szCs w:val="22"/>
          <w:lang w:val="en-US"/>
        </w:rPr>
        <w:t xml:space="preserve">. </w:t>
      </w:r>
      <w:proofErr w:type="spellStart"/>
      <w:r w:rsidRPr="00EA0FE5">
        <w:rPr>
          <w:rFonts w:ascii="Calibri" w:eastAsia="Calibri" w:hAnsi="Calibri" w:cs="Calibri"/>
          <w:szCs w:val="22"/>
          <w:lang w:val="en-US"/>
        </w:rPr>
        <w:t>Dostopno</w:t>
      </w:r>
      <w:proofErr w:type="spellEnd"/>
      <w:r w:rsidRPr="00EA0FE5">
        <w:rPr>
          <w:rFonts w:ascii="Calibri" w:eastAsia="Calibri" w:hAnsi="Calibri" w:cs="Calibri"/>
          <w:szCs w:val="22"/>
          <w:lang w:val="en-US"/>
        </w:rPr>
        <w:t xml:space="preserve"> </w:t>
      </w:r>
      <w:proofErr w:type="spellStart"/>
      <w:r w:rsidRPr="00EA0FE5">
        <w:rPr>
          <w:rFonts w:ascii="Calibri" w:eastAsia="Calibri" w:hAnsi="Calibri" w:cs="Calibri"/>
          <w:szCs w:val="22"/>
          <w:lang w:val="en-US"/>
        </w:rPr>
        <w:t>na</w:t>
      </w:r>
      <w:proofErr w:type="spellEnd"/>
      <w:r w:rsidRPr="00EA0FE5">
        <w:rPr>
          <w:rFonts w:ascii="Calibri" w:eastAsia="Calibri" w:hAnsi="Calibri" w:cs="Calibri"/>
          <w:szCs w:val="22"/>
          <w:lang w:val="en-US"/>
        </w:rPr>
        <w:t xml:space="preserve">: </w:t>
      </w:r>
      <w:hyperlink r:id="rId13" w:history="1">
        <w:r w:rsidRPr="00EA0FE5">
          <w:rPr>
            <w:rFonts w:ascii="Calibri" w:eastAsia="Calibri" w:hAnsi="Calibri" w:cs="Calibri"/>
            <w:color w:val="0563C1"/>
            <w:szCs w:val="22"/>
            <w:u w:val="single"/>
            <w:lang w:val="en-US"/>
          </w:rPr>
          <w:t>https://www.nwo.nl/en/research-data-management</w:t>
        </w:r>
      </w:hyperlink>
      <w:r w:rsidRPr="00EA0FE5">
        <w:rPr>
          <w:rFonts w:ascii="Calibri" w:eastAsia="Calibri" w:hAnsi="Calibri" w:cs="Calibri"/>
          <w:szCs w:val="22"/>
          <w:lang w:val="en-US"/>
        </w:rPr>
        <w:t>.</w:t>
      </w:r>
    </w:p>
    <w:p w14:paraId="64477EF0" w14:textId="77777777" w:rsidR="00373D15" w:rsidRPr="00EA0FE5" w:rsidRDefault="00373D15" w:rsidP="00373D15">
      <w:pPr>
        <w:spacing w:after="160" w:line="259" w:lineRule="auto"/>
        <w:ind w:left="720"/>
        <w:contextualSpacing/>
        <w:rPr>
          <w:rFonts w:ascii="Calibri" w:eastAsia="Calibri" w:hAnsi="Calibri" w:cs="Calibri"/>
          <w:szCs w:val="22"/>
          <w:lang w:val="en-US"/>
        </w:rPr>
      </w:pPr>
    </w:p>
    <w:p w14:paraId="25DD97C7" w14:textId="77777777" w:rsidR="00373D15" w:rsidRPr="00EA0FE5" w:rsidRDefault="00373D15" w:rsidP="00373D15">
      <w:pPr>
        <w:rPr>
          <w:rFonts w:ascii="Calibri" w:eastAsia="Calibri" w:hAnsi="Calibri" w:cs="Calibri"/>
          <w:szCs w:val="22"/>
          <w:highlight w:val="yellow"/>
        </w:rPr>
      </w:pPr>
    </w:p>
    <w:p w14:paraId="411477EC" w14:textId="77777777" w:rsidR="00373D15" w:rsidRPr="00EA0FE5" w:rsidRDefault="00373D15" w:rsidP="00373D15">
      <w:pPr>
        <w:rPr>
          <w:rFonts w:ascii="Calibri" w:eastAsia="Calibri" w:hAnsi="Calibri" w:cs="Calibri"/>
          <w:szCs w:val="22"/>
        </w:rPr>
      </w:pPr>
      <w:r w:rsidRPr="00EA0FE5">
        <w:rPr>
          <w:rFonts w:ascii="Calibri" w:eastAsia="Calibri" w:hAnsi="Calibri" w:cs="Calibri"/>
          <w:szCs w:val="22"/>
        </w:rPr>
        <w:t>Verzija dokumenta: 1.0</w:t>
      </w:r>
    </w:p>
    <w:p w14:paraId="49496F47" w14:textId="77777777" w:rsidR="00373D15" w:rsidRPr="00EA0FE5" w:rsidRDefault="00373D15" w:rsidP="00373D15">
      <w:pPr>
        <w:rPr>
          <w:rFonts w:ascii="Calibri" w:eastAsia="Calibri" w:hAnsi="Calibri" w:cs="Calibri"/>
          <w:szCs w:val="22"/>
        </w:rPr>
      </w:pPr>
      <w:r w:rsidRPr="00EA0FE5">
        <w:rPr>
          <w:rFonts w:ascii="Calibri" w:eastAsia="Calibri" w:hAnsi="Calibri" w:cs="Calibri"/>
          <w:szCs w:val="22"/>
        </w:rPr>
        <w:t xml:space="preserve">Številka: </w:t>
      </w:r>
      <w:r w:rsidRPr="0044444B">
        <w:rPr>
          <w:rFonts w:ascii="Calibri" w:eastAsia="Calibri" w:hAnsi="Calibri" w:cs="Calibri"/>
          <w:szCs w:val="22"/>
        </w:rPr>
        <w:t>6311-94/2024-1</w:t>
      </w:r>
    </w:p>
    <w:p w14:paraId="213EC8C4" w14:textId="77777777" w:rsidR="00373D15" w:rsidRPr="00EA0FE5" w:rsidRDefault="00373D15" w:rsidP="00373D15">
      <w:pPr>
        <w:rPr>
          <w:rFonts w:ascii="Calibri" w:eastAsia="Calibri" w:hAnsi="Calibri" w:cs="Calibri"/>
          <w:szCs w:val="22"/>
        </w:rPr>
      </w:pPr>
      <w:r w:rsidRPr="00EA0FE5">
        <w:rPr>
          <w:rFonts w:ascii="Calibri" w:eastAsia="Calibri" w:hAnsi="Calibri" w:cs="Calibri"/>
          <w:szCs w:val="22"/>
        </w:rPr>
        <w:t xml:space="preserve">Datum: </w:t>
      </w:r>
      <w:r>
        <w:rPr>
          <w:rFonts w:ascii="Calibri" w:eastAsia="Calibri" w:hAnsi="Calibri" w:cs="Calibri"/>
          <w:szCs w:val="22"/>
        </w:rPr>
        <w:t>15</w:t>
      </w:r>
      <w:r w:rsidRPr="00EA0FE5">
        <w:rPr>
          <w:rFonts w:ascii="Calibri" w:eastAsia="Calibri" w:hAnsi="Calibri" w:cs="Calibri"/>
          <w:szCs w:val="22"/>
        </w:rPr>
        <w:t>. 10. 2024</w:t>
      </w:r>
    </w:p>
    <w:p w14:paraId="00A8D61B" w14:textId="77777777" w:rsidR="00373D15" w:rsidRPr="00EA0FE5" w:rsidRDefault="00373D15" w:rsidP="00373D15">
      <w:pPr>
        <w:rPr>
          <w:rFonts w:ascii="Calibri" w:eastAsia="Calibri" w:hAnsi="Calibri" w:cs="Calibri"/>
          <w:szCs w:val="22"/>
        </w:rPr>
      </w:pPr>
    </w:p>
    <w:bookmarkEnd w:id="0"/>
    <w:p w14:paraId="682A878C" w14:textId="77777777" w:rsidR="00214034" w:rsidRPr="00373D15" w:rsidRDefault="00214034" w:rsidP="00373D15"/>
    <w:sectPr w:rsidR="00214034" w:rsidRPr="00373D15" w:rsidSect="00B74C53">
      <w:headerReference w:type="default" r:id="rId14"/>
      <w:footerReference w:type="even" r:id="rId15"/>
      <w:footerReference w:type="default" r:id="rId16"/>
      <w:headerReference w:type="first" r:id="rId17"/>
      <w:pgSz w:w="11907" w:h="16840" w:code="9"/>
      <w:pgMar w:top="1418" w:right="1418" w:bottom="1418" w:left="1418" w:header="425" w:footer="56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F23F9E" w14:textId="77777777" w:rsidR="002B6CDA" w:rsidRDefault="002B6CDA">
      <w:r>
        <w:separator/>
      </w:r>
    </w:p>
  </w:endnote>
  <w:endnote w:type="continuationSeparator" w:id="0">
    <w:p w14:paraId="5ED5CCE5" w14:textId="77777777" w:rsidR="002B6CDA" w:rsidRDefault="002B6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646EA" w14:textId="77777777" w:rsidR="00BB42E4" w:rsidRDefault="00BB42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4B352F" w14:textId="77777777" w:rsidR="00BB42E4" w:rsidRDefault="00BB42E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FA04D" w14:textId="77777777" w:rsidR="00A93E3F" w:rsidRPr="00A93E3F" w:rsidRDefault="00A93E3F">
    <w:pPr>
      <w:pStyle w:val="Footer"/>
      <w:jc w:val="right"/>
      <w:rPr>
        <w:rFonts w:ascii="Calibri" w:hAnsi="Calibri" w:cs="Calibri"/>
        <w:sz w:val="22"/>
        <w:szCs w:val="22"/>
      </w:rPr>
    </w:pPr>
    <w:r w:rsidRPr="00A93E3F">
      <w:rPr>
        <w:rFonts w:ascii="Calibri" w:hAnsi="Calibri" w:cs="Calibri"/>
        <w:sz w:val="22"/>
        <w:szCs w:val="22"/>
      </w:rPr>
      <w:fldChar w:fldCharType="begin"/>
    </w:r>
    <w:r w:rsidRPr="00A93E3F">
      <w:rPr>
        <w:rFonts w:ascii="Calibri" w:hAnsi="Calibri" w:cs="Calibri"/>
        <w:sz w:val="22"/>
        <w:szCs w:val="22"/>
      </w:rPr>
      <w:instrText>PAGE   \* MERGEFORMAT</w:instrText>
    </w:r>
    <w:r w:rsidRPr="00A93E3F">
      <w:rPr>
        <w:rFonts w:ascii="Calibri" w:hAnsi="Calibri" w:cs="Calibri"/>
        <w:sz w:val="22"/>
        <w:szCs w:val="22"/>
      </w:rPr>
      <w:fldChar w:fldCharType="separate"/>
    </w:r>
    <w:r w:rsidRPr="00A93E3F">
      <w:rPr>
        <w:rFonts w:ascii="Calibri" w:hAnsi="Calibri" w:cs="Calibri"/>
        <w:sz w:val="22"/>
        <w:szCs w:val="22"/>
      </w:rPr>
      <w:t>2</w:t>
    </w:r>
    <w:r w:rsidRPr="00A93E3F">
      <w:rPr>
        <w:rFonts w:ascii="Calibri" w:hAnsi="Calibri" w:cs="Calibri"/>
        <w:sz w:val="22"/>
        <w:szCs w:val="22"/>
      </w:rPr>
      <w:fldChar w:fldCharType="end"/>
    </w:r>
  </w:p>
  <w:p w14:paraId="29055F53" w14:textId="77777777" w:rsidR="00BB42E4" w:rsidRDefault="00BB42E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BC5177" w14:textId="77777777" w:rsidR="002B6CDA" w:rsidRDefault="002B6CDA">
      <w:r>
        <w:separator/>
      </w:r>
    </w:p>
  </w:footnote>
  <w:footnote w:type="continuationSeparator" w:id="0">
    <w:p w14:paraId="607EBFBA" w14:textId="77777777" w:rsidR="002B6CDA" w:rsidRDefault="002B6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1C577" w14:textId="77777777" w:rsidR="00163A8F" w:rsidRDefault="00373D15">
    <w:pPr>
      <w:pStyle w:val="Header"/>
    </w:pPr>
    <w:r>
      <w:rPr>
        <w:noProof/>
      </w:rPr>
      <w:drawing>
        <wp:anchor distT="0" distB="0" distL="114300" distR="114300" simplePos="0" relativeHeight="251658240" behindDoc="0" locked="0" layoutInCell="1" allowOverlap="1" wp14:anchorId="3F0C5C56" wp14:editId="583F37EA">
          <wp:simplePos x="0" y="0"/>
          <wp:positionH relativeFrom="margin">
            <wp:posOffset>3474720</wp:posOffset>
          </wp:positionH>
          <wp:positionV relativeFrom="margin">
            <wp:posOffset>-532765</wp:posOffset>
          </wp:positionV>
          <wp:extent cx="2440305" cy="504190"/>
          <wp:effectExtent l="0" t="0" r="0" b="0"/>
          <wp:wrapSquare wrapText="bothSides"/>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0305" cy="5041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62A6F" w14:textId="77777777" w:rsidR="00CE1E3C" w:rsidRDefault="00373D15">
    <w:pPr>
      <w:pStyle w:val="Header"/>
    </w:pPr>
    <w:r>
      <w:rPr>
        <w:noProof/>
        <w:sz w:val="36"/>
      </w:rPr>
      <w:drawing>
        <wp:anchor distT="0" distB="0" distL="114300" distR="114300" simplePos="0" relativeHeight="251657216" behindDoc="0" locked="0" layoutInCell="1" allowOverlap="1" wp14:anchorId="0C5102B3" wp14:editId="1AE135B7">
          <wp:simplePos x="0" y="0"/>
          <wp:positionH relativeFrom="margin">
            <wp:posOffset>3474720</wp:posOffset>
          </wp:positionH>
          <wp:positionV relativeFrom="margin">
            <wp:posOffset>-533400</wp:posOffset>
          </wp:positionV>
          <wp:extent cx="2440305" cy="504190"/>
          <wp:effectExtent l="0" t="0" r="0" b="0"/>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0305" cy="504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86BBEB" w14:textId="77777777" w:rsidR="00BB42E4" w:rsidRDefault="00BB42E4" w:rsidP="004827CF">
    <w:pPr>
      <w:pStyle w:val="Header"/>
      <w:tabs>
        <w:tab w:val="clear" w:pos="4536"/>
        <w:tab w:val="left" w:pos="240"/>
        <w:tab w:val="center" w:pos="4535"/>
      </w:tabs>
      <w:rPr>
        <w:sz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D9630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31C3AEC"/>
    <w:multiLevelType w:val="multilevel"/>
    <w:tmpl w:val="F3968C80"/>
    <w:lvl w:ilvl="0">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13F7255D"/>
    <w:multiLevelType w:val="hybridMultilevel"/>
    <w:tmpl w:val="532C4BF4"/>
    <w:lvl w:ilvl="0" w:tplc="ADDEB58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F1B7DDE"/>
    <w:multiLevelType w:val="hybridMultilevel"/>
    <w:tmpl w:val="E35497C0"/>
    <w:lvl w:ilvl="0" w:tplc="337EDB22">
      <w:start w:val="1"/>
      <w:numFmt w:val="bullet"/>
      <w:lvlText w:val=""/>
      <w:lvlJc w:val="left"/>
      <w:pPr>
        <w:tabs>
          <w:tab w:val="num" w:pos="720"/>
        </w:tabs>
        <w:ind w:left="720" w:hanging="360"/>
      </w:pPr>
      <w:rPr>
        <w:rFonts w:ascii="Symbol" w:hAnsi="Symbol" w:hint="default"/>
        <w:sz w:val="20"/>
      </w:rPr>
    </w:lvl>
    <w:lvl w:ilvl="1" w:tplc="49387C66" w:tentative="1">
      <w:start w:val="1"/>
      <w:numFmt w:val="bullet"/>
      <w:lvlText w:val="o"/>
      <w:lvlJc w:val="left"/>
      <w:pPr>
        <w:tabs>
          <w:tab w:val="num" w:pos="1440"/>
        </w:tabs>
        <w:ind w:left="1440" w:hanging="360"/>
      </w:pPr>
      <w:rPr>
        <w:rFonts w:ascii="Courier New" w:hAnsi="Courier New" w:hint="default"/>
        <w:sz w:val="20"/>
      </w:rPr>
    </w:lvl>
    <w:lvl w:ilvl="2" w:tplc="CFA21DAA" w:tentative="1">
      <w:start w:val="1"/>
      <w:numFmt w:val="bullet"/>
      <w:lvlText w:val=""/>
      <w:lvlJc w:val="left"/>
      <w:pPr>
        <w:tabs>
          <w:tab w:val="num" w:pos="2160"/>
        </w:tabs>
        <w:ind w:left="2160" w:hanging="360"/>
      </w:pPr>
      <w:rPr>
        <w:rFonts w:ascii="Wingdings" w:hAnsi="Wingdings" w:hint="default"/>
        <w:sz w:val="20"/>
      </w:rPr>
    </w:lvl>
    <w:lvl w:ilvl="3" w:tplc="6C521FD8" w:tentative="1">
      <w:start w:val="1"/>
      <w:numFmt w:val="bullet"/>
      <w:lvlText w:val=""/>
      <w:lvlJc w:val="left"/>
      <w:pPr>
        <w:tabs>
          <w:tab w:val="num" w:pos="2880"/>
        </w:tabs>
        <w:ind w:left="2880" w:hanging="360"/>
      </w:pPr>
      <w:rPr>
        <w:rFonts w:ascii="Wingdings" w:hAnsi="Wingdings" w:hint="default"/>
        <w:sz w:val="20"/>
      </w:rPr>
    </w:lvl>
    <w:lvl w:ilvl="4" w:tplc="19680712" w:tentative="1">
      <w:start w:val="1"/>
      <w:numFmt w:val="bullet"/>
      <w:lvlText w:val=""/>
      <w:lvlJc w:val="left"/>
      <w:pPr>
        <w:tabs>
          <w:tab w:val="num" w:pos="3600"/>
        </w:tabs>
        <w:ind w:left="3600" w:hanging="360"/>
      </w:pPr>
      <w:rPr>
        <w:rFonts w:ascii="Wingdings" w:hAnsi="Wingdings" w:hint="default"/>
        <w:sz w:val="20"/>
      </w:rPr>
    </w:lvl>
    <w:lvl w:ilvl="5" w:tplc="80640B7C" w:tentative="1">
      <w:start w:val="1"/>
      <w:numFmt w:val="bullet"/>
      <w:lvlText w:val=""/>
      <w:lvlJc w:val="left"/>
      <w:pPr>
        <w:tabs>
          <w:tab w:val="num" w:pos="4320"/>
        </w:tabs>
        <w:ind w:left="4320" w:hanging="360"/>
      </w:pPr>
      <w:rPr>
        <w:rFonts w:ascii="Wingdings" w:hAnsi="Wingdings" w:hint="default"/>
        <w:sz w:val="20"/>
      </w:rPr>
    </w:lvl>
    <w:lvl w:ilvl="6" w:tplc="0FF806B8" w:tentative="1">
      <w:start w:val="1"/>
      <w:numFmt w:val="bullet"/>
      <w:lvlText w:val=""/>
      <w:lvlJc w:val="left"/>
      <w:pPr>
        <w:tabs>
          <w:tab w:val="num" w:pos="5040"/>
        </w:tabs>
        <w:ind w:left="5040" w:hanging="360"/>
      </w:pPr>
      <w:rPr>
        <w:rFonts w:ascii="Wingdings" w:hAnsi="Wingdings" w:hint="default"/>
        <w:sz w:val="20"/>
      </w:rPr>
    </w:lvl>
    <w:lvl w:ilvl="7" w:tplc="FF46C88C" w:tentative="1">
      <w:start w:val="1"/>
      <w:numFmt w:val="bullet"/>
      <w:lvlText w:val=""/>
      <w:lvlJc w:val="left"/>
      <w:pPr>
        <w:tabs>
          <w:tab w:val="num" w:pos="5760"/>
        </w:tabs>
        <w:ind w:left="5760" w:hanging="360"/>
      </w:pPr>
      <w:rPr>
        <w:rFonts w:ascii="Wingdings" w:hAnsi="Wingdings" w:hint="default"/>
        <w:sz w:val="20"/>
      </w:rPr>
    </w:lvl>
    <w:lvl w:ilvl="8" w:tplc="602039B6"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6F384D"/>
    <w:multiLevelType w:val="hybridMultilevel"/>
    <w:tmpl w:val="34B20C54"/>
    <w:lvl w:ilvl="0" w:tplc="623E3B8E">
      <w:start w:val="1"/>
      <w:numFmt w:val="decimal"/>
      <w:lvlText w:val="%1."/>
      <w:lvlJc w:val="left"/>
      <w:pPr>
        <w:tabs>
          <w:tab w:val="num" w:pos="720"/>
        </w:tabs>
        <w:ind w:left="720" w:hanging="360"/>
      </w:pPr>
    </w:lvl>
    <w:lvl w:ilvl="1" w:tplc="0DB8C8DC" w:tentative="1">
      <w:start w:val="1"/>
      <w:numFmt w:val="decimal"/>
      <w:lvlText w:val="%2."/>
      <w:lvlJc w:val="left"/>
      <w:pPr>
        <w:tabs>
          <w:tab w:val="num" w:pos="1440"/>
        </w:tabs>
        <w:ind w:left="1440" w:hanging="360"/>
      </w:pPr>
    </w:lvl>
    <w:lvl w:ilvl="2" w:tplc="5CFEDFCC" w:tentative="1">
      <w:start w:val="1"/>
      <w:numFmt w:val="decimal"/>
      <w:lvlText w:val="%3."/>
      <w:lvlJc w:val="left"/>
      <w:pPr>
        <w:tabs>
          <w:tab w:val="num" w:pos="2160"/>
        </w:tabs>
        <w:ind w:left="2160" w:hanging="360"/>
      </w:pPr>
    </w:lvl>
    <w:lvl w:ilvl="3" w:tplc="2EA037E8" w:tentative="1">
      <w:start w:val="1"/>
      <w:numFmt w:val="decimal"/>
      <w:lvlText w:val="%4."/>
      <w:lvlJc w:val="left"/>
      <w:pPr>
        <w:tabs>
          <w:tab w:val="num" w:pos="2880"/>
        </w:tabs>
        <w:ind w:left="2880" w:hanging="360"/>
      </w:pPr>
    </w:lvl>
    <w:lvl w:ilvl="4" w:tplc="07709742" w:tentative="1">
      <w:start w:val="1"/>
      <w:numFmt w:val="decimal"/>
      <w:lvlText w:val="%5."/>
      <w:lvlJc w:val="left"/>
      <w:pPr>
        <w:tabs>
          <w:tab w:val="num" w:pos="3600"/>
        </w:tabs>
        <w:ind w:left="3600" w:hanging="360"/>
      </w:pPr>
    </w:lvl>
    <w:lvl w:ilvl="5" w:tplc="613802BC" w:tentative="1">
      <w:start w:val="1"/>
      <w:numFmt w:val="decimal"/>
      <w:lvlText w:val="%6."/>
      <w:lvlJc w:val="left"/>
      <w:pPr>
        <w:tabs>
          <w:tab w:val="num" w:pos="4320"/>
        </w:tabs>
        <w:ind w:left="4320" w:hanging="360"/>
      </w:pPr>
    </w:lvl>
    <w:lvl w:ilvl="6" w:tplc="1F3A5510" w:tentative="1">
      <w:start w:val="1"/>
      <w:numFmt w:val="decimal"/>
      <w:lvlText w:val="%7."/>
      <w:lvlJc w:val="left"/>
      <w:pPr>
        <w:tabs>
          <w:tab w:val="num" w:pos="5040"/>
        </w:tabs>
        <w:ind w:left="5040" w:hanging="360"/>
      </w:pPr>
    </w:lvl>
    <w:lvl w:ilvl="7" w:tplc="D9F069EA" w:tentative="1">
      <w:start w:val="1"/>
      <w:numFmt w:val="decimal"/>
      <w:lvlText w:val="%8."/>
      <w:lvlJc w:val="left"/>
      <w:pPr>
        <w:tabs>
          <w:tab w:val="num" w:pos="5760"/>
        </w:tabs>
        <w:ind w:left="5760" w:hanging="360"/>
      </w:pPr>
    </w:lvl>
    <w:lvl w:ilvl="8" w:tplc="CF4C2088" w:tentative="1">
      <w:start w:val="1"/>
      <w:numFmt w:val="decimal"/>
      <w:lvlText w:val="%9."/>
      <w:lvlJc w:val="left"/>
      <w:pPr>
        <w:tabs>
          <w:tab w:val="num" w:pos="6480"/>
        </w:tabs>
        <w:ind w:left="6480" w:hanging="360"/>
      </w:pPr>
    </w:lvl>
  </w:abstractNum>
  <w:abstractNum w:abstractNumId="5" w15:restartNumberingAfterBreak="0">
    <w:nsid w:val="2E9305FF"/>
    <w:multiLevelType w:val="hybridMultilevel"/>
    <w:tmpl w:val="694E48D2"/>
    <w:lvl w:ilvl="0" w:tplc="19DC957A">
      <w:start w:val="1"/>
      <w:numFmt w:val="bullet"/>
      <w:lvlText w:val=""/>
      <w:lvlJc w:val="left"/>
      <w:pPr>
        <w:tabs>
          <w:tab w:val="num" w:pos="720"/>
        </w:tabs>
        <w:ind w:left="720" w:hanging="360"/>
      </w:pPr>
      <w:rPr>
        <w:rFonts w:ascii="Symbol" w:hAnsi="Symbol" w:hint="default"/>
        <w:sz w:val="20"/>
      </w:rPr>
    </w:lvl>
    <w:lvl w:ilvl="1" w:tplc="041CE180" w:tentative="1">
      <w:start w:val="1"/>
      <w:numFmt w:val="bullet"/>
      <w:lvlText w:val="o"/>
      <w:lvlJc w:val="left"/>
      <w:pPr>
        <w:tabs>
          <w:tab w:val="num" w:pos="1440"/>
        </w:tabs>
        <w:ind w:left="1440" w:hanging="360"/>
      </w:pPr>
      <w:rPr>
        <w:rFonts w:ascii="Courier New" w:hAnsi="Courier New" w:hint="default"/>
        <w:sz w:val="20"/>
      </w:rPr>
    </w:lvl>
    <w:lvl w:ilvl="2" w:tplc="B0DED054" w:tentative="1">
      <w:start w:val="1"/>
      <w:numFmt w:val="bullet"/>
      <w:lvlText w:val=""/>
      <w:lvlJc w:val="left"/>
      <w:pPr>
        <w:tabs>
          <w:tab w:val="num" w:pos="2160"/>
        </w:tabs>
        <w:ind w:left="2160" w:hanging="360"/>
      </w:pPr>
      <w:rPr>
        <w:rFonts w:ascii="Wingdings" w:hAnsi="Wingdings" w:hint="default"/>
        <w:sz w:val="20"/>
      </w:rPr>
    </w:lvl>
    <w:lvl w:ilvl="3" w:tplc="9F04CA66" w:tentative="1">
      <w:start w:val="1"/>
      <w:numFmt w:val="bullet"/>
      <w:lvlText w:val=""/>
      <w:lvlJc w:val="left"/>
      <w:pPr>
        <w:tabs>
          <w:tab w:val="num" w:pos="2880"/>
        </w:tabs>
        <w:ind w:left="2880" w:hanging="360"/>
      </w:pPr>
      <w:rPr>
        <w:rFonts w:ascii="Wingdings" w:hAnsi="Wingdings" w:hint="default"/>
        <w:sz w:val="20"/>
      </w:rPr>
    </w:lvl>
    <w:lvl w:ilvl="4" w:tplc="6734B38E" w:tentative="1">
      <w:start w:val="1"/>
      <w:numFmt w:val="bullet"/>
      <w:lvlText w:val=""/>
      <w:lvlJc w:val="left"/>
      <w:pPr>
        <w:tabs>
          <w:tab w:val="num" w:pos="3600"/>
        </w:tabs>
        <w:ind w:left="3600" w:hanging="360"/>
      </w:pPr>
      <w:rPr>
        <w:rFonts w:ascii="Wingdings" w:hAnsi="Wingdings" w:hint="default"/>
        <w:sz w:val="20"/>
      </w:rPr>
    </w:lvl>
    <w:lvl w:ilvl="5" w:tplc="BE3E091E" w:tentative="1">
      <w:start w:val="1"/>
      <w:numFmt w:val="bullet"/>
      <w:lvlText w:val=""/>
      <w:lvlJc w:val="left"/>
      <w:pPr>
        <w:tabs>
          <w:tab w:val="num" w:pos="4320"/>
        </w:tabs>
        <w:ind w:left="4320" w:hanging="360"/>
      </w:pPr>
      <w:rPr>
        <w:rFonts w:ascii="Wingdings" w:hAnsi="Wingdings" w:hint="default"/>
        <w:sz w:val="20"/>
      </w:rPr>
    </w:lvl>
    <w:lvl w:ilvl="6" w:tplc="184A489E" w:tentative="1">
      <w:start w:val="1"/>
      <w:numFmt w:val="bullet"/>
      <w:lvlText w:val=""/>
      <w:lvlJc w:val="left"/>
      <w:pPr>
        <w:tabs>
          <w:tab w:val="num" w:pos="5040"/>
        </w:tabs>
        <w:ind w:left="5040" w:hanging="360"/>
      </w:pPr>
      <w:rPr>
        <w:rFonts w:ascii="Wingdings" w:hAnsi="Wingdings" w:hint="default"/>
        <w:sz w:val="20"/>
      </w:rPr>
    </w:lvl>
    <w:lvl w:ilvl="7" w:tplc="6DE41D12" w:tentative="1">
      <w:start w:val="1"/>
      <w:numFmt w:val="bullet"/>
      <w:lvlText w:val=""/>
      <w:lvlJc w:val="left"/>
      <w:pPr>
        <w:tabs>
          <w:tab w:val="num" w:pos="5760"/>
        </w:tabs>
        <w:ind w:left="5760" w:hanging="360"/>
      </w:pPr>
      <w:rPr>
        <w:rFonts w:ascii="Wingdings" w:hAnsi="Wingdings" w:hint="default"/>
        <w:sz w:val="20"/>
      </w:rPr>
    </w:lvl>
    <w:lvl w:ilvl="8" w:tplc="85C203B4"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3B0EAA"/>
    <w:multiLevelType w:val="hybridMultilevel"/>
    <w:tmpl w:val="DD1E7DDC"/>
    <w:lvl w:ilvl="0" w:tplc="ADDEB58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9D2724B"/>
    <w:multiLevelType w:val="hybridMultilevel"/>
    <w:tmpl w:val="E4680124"/>
    <w:lvl w:ilvl="0" w:tplc="1A3E13B4">
      <w:start w:val="1"/>
      <w:numFmt w:val="upperRoman"/>
      <w:lvlText w:val="%1."/>
      <w:lvlJc w:val="right"/>
      <w:pPr>
        <w:tabs>
          <w:tab w:val="num" w:pos="720"/>
        </w:tabs>
        <w:ind w:left="720" w:hanging="360"/>
      </w:pPr>
    </w:lvl>
    <w:lvl w:ilvl="1" w:tplc="3F168BDC" w:tentative="1">
      <w:start w:val="1"/>
      <w:numFmt w:val="upperRoman"/>
      <w:lvlText w:val="%2."/>
      <w:lvlJc w:val="right"/>
      <w:pPr>
        <w:tabs>
          <w:tab w:val="num" w:pos="1440"/>
        </w:tabs>
        <w:ind w:left="1440" w:hanging="360"/>
      </w:pPr>
    </w:lvl>
    <w:lvl w:ilvl="2" w:tplc="2284A630" w:tentative="1">
      <w:start w:val="1"/>
      <w:numFmt w:val="upperRoman"/>
      <w:lvlText w:val="%3."/>
      <w:lvlJc w:val="right"/>
      <w:pPr>
        <w:tabs>
          <w:tab w:val="num" w:pos="2160"/>
        </w:tabs>
        <w:ind w:left="2160" w:hanging="360"/>
      </w:pPr>
    </w:lvl>
    <w:lvl w:ilvl="3" w:tplc="FC70FB12" w:tentative="1">
      <w:start w:val="1"/>
      <w:numFmt w:val="upperRoman"/>
      <w:lvlText w:val="%4."/>
      <w:lvlJc w:val="right"/>
      <w:pPr>
        <w:tabs>
          <w:tab w:val="num" w:pos="2880"/>
        </w:tabs>
        <w:ind w:left="2880" w:hanging="360"/>
      </w:pPr>
    </w:lvl>
    <w:lvl w:ilvl="4" w:tplc="ABA8DA9E" w:tentative="1">
      <w:start w:val="1"/>
      <w:numFmt w:val="upperRoman"/>
      <w:lvlText w:val="%5."/>
      <w:lvlJc w:val="right"/>
      <w:pPr>
        <w:tabs>
          <w:tab w:val="num" w:pos="3600"/>
        </w:tabs>
        <w:ind w:left="3600" w:hanging="360"/>
      </w:pPr>
    </w:lvl>
    <w:lvl w:ilvl="5" w:tplc="5BB81DC6" w:tentative="1">
      <w:start w:val="1"/>
      <w:numFmt w:val="upperRoman"/>
      <w:lvlText w:val="%6."/>
      <w:lvlJc w:val="right"/>
      <w:pPr>
        <w:tabs>
          <w:tab w:val="num" w:pos="4320"/>
        </w:tabs>
        <w:ind w:left="4320" w:hanging="360"/>
      </w:pPr>
    </w:lvl>
    <w:lvl w:ilvl="6" w:tplc="B1BC01F6" w:tentative="1">
      <w:start w:val="1"/>
      <w:numFmt w:val="upperRoman"/>
      <w:lvlText w:val="%7."/>
      <w:lvlJc w:val="right"/>
      <w:pPr>
        <w:tabs>
          <w:tab w:val="num" w:pos="5040"/>
        </w:tabs>
        <w:ind w:left="5040" w:hanging="360"/>
      </w:pPr>
    </w:lvl>
    <w:lvl w:ilvl="7" w:tplc="79E6E27E" w:tentative="1">
      <w:start w:val="1"/>
      <w:numFmt w:val="upperRoman"/>
      <w:lvlText w:val="%8."/>
      <w:lvlJc w:val="right"/>
      <w:pPr>
        <w:tabs>
          <w:tab w:val="num" w:pos="5760"/>
        </w:tabs>
        <w:ind w:left="5760" w:hanging="360"/>
      </w:pPr>
    </w:lvl>
    <w:lvl w:ilvl="8" w:tplc="93B87110" w:tentative="1">
      <w:start w:val="1"/>
      <w:numFmt w:val="upperRoman"/>
      <w:lvlText w:val="%9."/>
      <w:lvlJc w:val="right"/>
      <w:pPr>
        <w:tabs>
          <w:tab w:val="num" w:pos="6480"/>
        </w:tabs>
        <w:ind w:left="6480" w:hanging="360"/>
      </w:pPr>
    </w:lvl>
  </w:abstractNum>
  <w:abstractNum w:abstractNumId="8" w15:restartNumberingAfterBreak="0">
    <w:nsid w:val="3C7F15E2"/>
    <w:multiLevelType w:val="hybridMultilevel"/>
    <w:tmpl w:val="62D866AC"/>
    <w:lvl w:ilvl="0" w:tplc="ADDEB58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9632821"/>
    <w:multiLevelType w:val="hybridMultilevel"/>
    <w:tmpl w:val="6E5EAA9E"/>
    <w:lvl w:ilvl="0" w:tplc="F92A8536">
      <w:start w:val="1"/>
      <w:numFmt w:val="bullet"/>
      <w:lvlText w:val="–"/>
      <w:lvlJc w:val="left"/>
      <w:pPr>
        <w:tabs>
          <w:tab w:val="num" w:pos="680"/>
        </w:tabs>
        <w:ind w:left="680" w:hanging="339"/>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8C77870"/>
    <w:multiLevelType w:val="singleLevel"/>
    <w:tmpl w:val="651C4576"/>
    <w:lvl w:ilvl="0">
      <w:start w:val="1"/>
      <w:numFmt w:val="decimal"/>
      <w:lvlText w:val="%1. "/>
      <w:legacy w:legacy="1" w:legacySpace="0" w:legacyIndent="283"/>
      <w:lvlJc w:val="left"/>
      <w:pPr>
        <w:ind w:left="283" w:hanging="283"/>
      </w:pPr>
      <w:rPr>
        <w:rFonts w:ascii="Arial" w:hAnsi="Arial" w:hint="default"/>
        <w:b w:val="0"/>
        <w:i w:val="0"/>
        <w:sz w:val="22"/>
        <w:u w:val="none"/>
      </w:rPr>
    </w:lvl>
  </w:abstractNum>
  <w:abstractNum w:abstractNumId="11" w15:restartNumberingAfterBreak="0">
    <w:nsid w:val="6E517B04"/>
    <w:multiLevelType w:val="hybridMultilevel"/>
    <w:tmpl w:val="31F4E4F2"/>
    <w:lvl w:ilvl="0" w:tplc="F92A8536">
      <w:start w:val="1"/>
      <w:numFmt w:val="bullet"/>
      <w:lvlText w:val="–"/>
      <w:lvlJc w:val="left"/>
      <w:pPr>
        <w:tabs>
          <w:tab w:val="num" w:pos="680"/>
        </w:tabs>
        <w:ind w:left="680" w:hanging="339"/>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27C571E"/>
    <w:multiLevelType w:val="hybridMultilevel"/>
    <w:tmpl w:val="CB0E5396"/>
    <w:lvl w:ilvl="0" w:tplc="3D289250">
      <w:start w:val="2"/>
      <w:numFmt w:val="decimal"/>
      <w:lvlText w:val="%1."/>
      <w:lvlJc w:val="left"/>
      <w:pPr>
        <w:tabs>
          <w:tab w:val="num" w:pos="720"/>
        </w:tabs>
        <w:ind w:left="720" w:hanging="360"/>
      </w:pPr>
    </w:lvl>
    <w:lvl w:ilvl="1" w:tplc="89027954" w:tentative="1">
      <w:start w:val="1"/>
      <w:numFmt w:val="decimal"/>
      <w:lvlText w:val="%2."/>
      <w:lvlJc w:val="left"/>
      <w:pPr>
        <w:tabs>
          <w:tab w:val="num" w:pos="1440"/>
        </w:tabs>
        <w:ind w:left="1440" w:hanging="360"/>
      </w:pPr>
    </w:lvl>
    <w:lvl w:ilvl="2" w:tplc="FDF8A714" w:tentative="1">
      <w:start w:val="1"/>
      <w:numFmt w:val="decimal"/>
      <w:lvlText w:val="%3."/>
      <w:lvlJc w:val="left"/>
      <w:pPr>
        <w:tabs>
          <w:tab w:val="num" w:pos="2160"/>
        </w:tabs>
        <w:ind w:left="2160" w:hanging="360"/>
      </w:pPr>
    </w:lvl>
    <w:lvl w:ilvl="3" w:tplc="3B6E666C" w:tentative="1">
      <w:start w:val="1"/>
      <w:numFmt w:val="decimal"/>
      <w:lvlText w:val="%4."/>
      <w:lvlJc w:val="left"/>
      <w:pPr>
        <w:tabs>
          <w:tab w:val="num" w:pos="2880"/>
        </w:tabs>
        <w:ind w:left="2880" w:hanging="360"/>
      </w:pPr>
    </w:lvl>
    <w:lvl w:ilvl="4" w:tplc="DAFC79E0" w:tentative="1">
      <w:start w:val="1"/>
      <w:numFmt w:val="decimal"/>
      <w:lvlText w:val="%5."/>
      <w:lvlJc w:val="left"/>
      <w:pPr>
        <w:tabs>
          <w:tab w:val="num" w:pos="3600"/>
        </w:tabs>
        <w:ind w:left="3600" w:hanging="360"/>
      </w:pPr>
    </w:lvl>
    <w:lvl w:ilvl="5" w:tplc="21FC350A" w:tentative="1">
      <w:start w:val="1"/>
      <w:numFmt w:val="decimal"/>
      <w:lvlText w:val="%6."/>
      <w:lvlJc w:val="left"/>
      <w:pPr>
        <w:tabs>
          <w:tab w:val="num" w:pos="4320"/>
        </w:tabs>
        <w:ind w:left="4320" w:hanging="360"/>
      </w:pPr>
    </w:lvl>
    <w:lvl w:ilvl="6" w:tplc="11C068A4" w:tentative="1">
      <w:start w:val="1"/>
      <w:numFmt w:val="decimal"/>
      <w:lvlText w:val="%7."/>
      <w:lvlJc w:val="left"/>
      <w:pPr>
        <w:tabs>
          <w:tab w:val="num" w:pos="5040"/>
        </w:tabs>
        <w:ind w:left="5040" w:hanging="360"/>
      </w:pPr>
    </w:lvl>
    <w:lvl w:ilvl="7" w:tplc="B3207A8C" w:tentative="1">
      <w:start w:val="1"/>
      <w:numFmt w:val="decimal"/>
      <w:lvlText w:val="%8."/>
      <w:lvlJc w:val="left"/>
      <w:pPr>
        <w:tabs>
          <w:tab w:val="num" w:pos="5760"/>
        </w:tabs>
        <w:ind w:left="5760" w:hanging="360"/>
      </w:pPr>
    </w:lvl>
    <w:lvl w:ilvl="8" w:tplc="AE6A86F6" w:tentative="1">
      <w:start w:val="1"/>
      <w:numFmt w:val="decimal"/>
      <w:lvlText w:val="%9."/>
      <w:lvlJc w:val="left"/>
      <w:pPr>
        <w:tabs>
          <w:tab w:val="num" w:pos="6480"/>
        </w:tabs>
        <w:ind w:left="6480" w:hanging="360"/>
      </w:pPr>
    </w:lvl>
  </w:abstractNum>
  <w:abstractNum w:abstractNumId="13" w15:restartNumberingAfterBreak="0">
    <w:nsid w:val="75F76100"/>
    <w:multiLevelType w:val="hybridMultilevel"/>
    <w:tmpl w:val="9482EBF6"/>
    <w:lvl w:ilvl="0" w:tplc="F2263152">
      <w:start w:val="27"/>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819386B"/>
    <w:multiLevelType w:val="hybridMultilevel"/>
    <w:tmpl w:val="5978E368"/>
    <w:lvl w:ilvl="0" w:tplc="8ED02904">
      <w:start w:val="1"/>
      <w:numFmt w:val="upperRoman"/>
      <w:lvlText w:val="%1."/>
      <w:lvlJc w:val="right"/>
      <w:pPr>
        <w:tabs>
          <w:tab w:val="num" w:pos="720"/>
        </w:tabs>
        <w:ind w:left="720" w:hanging="360"/>
      </w:pPr>
    </w:lvl>
    <w:lvl w:ilvl="1" w:tplc="F24292F2" w:tentative="1">
      <w:start w:val="1"/>
      <w:numFmt w:val="upperRoman"/>
      <w:lvlText w:val="%2."/>
      <w:lvlJc w:val="right"/>
      <w:pPr>
        <w:tabs>
          <w:tab w:val="num" w:pos="1440"/>
        </w:tabs>
        <w:ind w:left="1440" w:hanging="360"/>
      </w:pPr>
    </w:lvl>
    <w:lvl w:ilvl="2" w:tplc="C636A31A" w:tentative="1">
      <w:start w:val="1"/>
      <w:numFmt w:val="upperRoman"/>
      <w:lvlText w:val="%3."/>
      <w:lvlJc w:val="right"/>
      <w:pPr>
        <w:tabs>
          <w:tab w:val="num" w:pos="2160"/>
        </w:tabs>
        <w:ind w:left="2160" w:hanging="360"/>
      </w:pPr>
    </w:lvl>
    <w:lvl w:ilvl="3" w:tplc="99CCD344" w:tentative="1">
      <w:start w:val="1"/>
      <w:numFmt w:val="upperRoman"/>
      <w:lvlText w:val="%4."/>
      <w:lvlJc w:val="right"/>
      <w:pPr>
        <w:tabs>
          <w:tab w:val="num" w:pos="2880"/>
        </w:tabs>
        <w:ind w:left="2880" w:hanging="360"/>
      </w:pPr>
    </w:lvl>
    <w:lvl w:ilvl="4" w:tplc="8AD69C78" w:tentative="1">
      <w:start w:val="1"/>
      <w:numFmt w:val="upperRoman"/>
      <w:lvlText w:val="%5."/>
      <w:lvlJc w:val="right"/>
      <w:pPr>
        <w:tabs>
          <w:tab w:val="num" w:pos="3600"/>
        </w:tabs>
        <w:ind w:left="3600" w:hanging="360"/>
      </w:pPr>
    </w:lvl>
    <w:lvl w:ilvl="5" w:tplc="3588F076" w:tentative="1">
      <w:start w:val="1"/>
      <w:numFmt w:val="upperRoman"/>
      <w:lvlText w:val="%6."/>
      <w:lvlJc w:val="right"/>
      <w:pPr>
        <w:tabs>
          <w:tab w:val="num" w:pos="4320"/>
        </w:tabs>
        <w:ind w:left="4320" w:hanging="360"/>
      </w:pPr>
    </w:lvl>
    <w:lvl w:ilvl="6" w:tplc="5E821ED2" w:tentative="1">
      <w:start w:val="1"/>
      <w:numFmt w:val="upperRoman"/>
      <w:lvlText w:val="%7."/>
      <w:lvlJc w:val="right"/>
      <w:pPr>
        <w:tabs>
          <w:tab w:val="num" w:pos="5040"/>
        </w:tabs>
        <w:ind w:left="5040" w:hanging="360"/>
      </w:pPr>
    </w:lvl>
    <w:lvl w:ilvl="7" w:tplc="A4920492" w:tentative="1">
      <w:start w:val="1"/>
      <w:numFmt w:val="upperRoman"/>
      <w:lvlText w:val="%8."/>
      <w:lvlJc w:val="right"/>
      <w:pPr>
        <w:tabs>
          <w:tab w:val="num" w:pos="5760"/>
        </w:tabs>
        <w:ind w:left="5760" w:hanging="360"/>
      </w:pPr>
    </w:lvl>
    <w:lvl w:ilvl="8" w:tplc="99B2C99E" w:tentative="1">
      <w:start w:val="1"/>
      <w:numFmt w:val="upperRoman"/>
      <w:lvlText w:val="%9."/>
      <w:lvlJc w:val="right"/>
      <w:pPr>
        <w:tabs>
          <w:tab w:val="num" w:pos="6480"/>
        </w:tabs>
        <w:ind w:left="6480" w:hanging="360"/>
      </w:pPr>
    </w:lvl>
  </w:abstractNum>
  <w:abstractNum w:abstractNumId="15" w15:restartNumberingAfterBreak="0">
    <w:nsid w:val="7EE61A19"/>
    <w:multiLevelType w:val="hybridMultilevel"/>
    <w:tmpl w:val="B4D4B04E"/>
    <w:lvl w:ilvl="0" w:tplc="4D287C2C">
      <w:start w:val="1"/>
      <w:numFmt w:val="decimal"/>
      <w:lvlText w:val="%1."/>
      <w:lvlJc w:val="left"/>
      <w:pPr>
        <w:tabs>
          <w:tab w:val="num" w:pos="720"/>
        </w:tabs>
        <w:ind w:left="720" w:hanging="360"/>
      </w:pPr>
    </w:lvl>
    <w:lvl w:ilvl="1" w:tplc="434665DE" w:tentative="1">
      <w:start w:val="1"/>
      <w:numFmt w:val="decimal"/>
      <w:lvlText w:val="%2."/>
      <w:lvlJc w:val="left"/>
      <w:pPr>
        <w:tabs>
          <w:tab w:val="num" w:pos="1440"/>
        </w:tabs>
        <w:ind w:left="1440" w:hanging="360"/>
      </w:pPr>
    </w:lvl>
    <w:lvl w:ilvl="2" w:tplc="8C32D9AC" w:tentative="1">
      <w:start w:val="1"/>
      <w:numFmt w:val="decimal"/>
      <w:lvlText w:val="%3."/>
      <w:lvlJc w:val="left"/>
      <w:pPr>
        <w:tabs>
          <w:tab w:val="num" w:pos="2160"/>
        </w:tabs>
        <w:ind w:left="2160" w:hanging="360"/>
      </w:pPr>
    </w:lvl>
    <w:lvl w:ilvl="3" w:tplc="5B9E39E6" w:tentative="1">
      <w:start w:val="1"/>
      <w:numFmt w:val="decimal"/>
      <w:lvlText w:val="%4."/>
      <w:lvlJc w:val="left"/>
      <w:pPr>
        <w:tabs>
          <w:tab w:val="num" w:pos="2880"/>
        </w:tabs>
        <w:ind w:left="2880" w:hanging="360"/>
      </w:pPr>
    </w:lvl>
    <w:lvl w:ilvl="4" w:tplc="B8B46BAC" w:tentative="1">
      <w:start w:val="1"/>
      <w:numFmt w:val="decimal"/>
      <w:lvlText w:val="%5."/>
      <w:lvlJc w:val="left"/>
      <w:pPr>
        <w:tabs>
          <w:tab w:val="num" w:pos="3600"/>
        </w:tabs>
        <w:ind w:left="3600" w:hanging="360"/>
      </w:pPr>
    </w:lvl>
    <w:lvl w:ilvl="5" w:tplc="44D2B384" w:tentative="1">
      <w:start w:val="1"/>
      <w:numFmt w:val="decimal"/>
      <w:lvlText w:val="%6."/>
      <w:lvlJc w:val="left"/>
      <w:pPr>
        <w:tabs>
          <w:tab w:val="num" w:pos="4320"/>
        </w:tabs>
        <w:ind w:left="4320" w:hanging="360"/>
      </w:pPr>
    </w:lvl>
    <w:lvl w:ilvl="6" w:tplc="78945DF6" w:tentative="1">
      <w:start w:val="1"/>
      <w:numFmt w:val="decimal"/>
      <w:lvlText w:val="%7."/>
      <w:lvlJc w:val="left"/>
      <w:pPr>
        <w:tabs>
          <w:tab w:val="num" w:pos="5040"/>
        </w:tabs>
        <w:ind w:left="5040" w:hanging="360"/>
      </w:pPr>
    </w:lvl>
    <w:lvl w:ilvl="7" w:tplc="151E7BB0" w:tentative="1">
      <w:start w:val="1"/>
      <w:numFmt w:val="decimal"/>
      <w:lvlText w:val="%8."/>
      <w:lvlJc w:val="left"/>
      <w:pPr>
        <w:tabs>
          <w:tab w:val="num" w:pos="5760"/>
        </w:tabs>
        <w:ind w:left="5760" w:hanging="360"/>
      </w:pPr>
    </w:lvl>
    <w:lvl w:ilvl="8" w:tplc="8DC2E36E" w:tentative="1">
      <w:start w:val="1"/>
      <w:numFmt w:val="decimal"/>
      <w:lvlText w:val="%9."/>
      <w:lvlJc w:val="left"/>
      <w:pPr>
        <w:tabs>
          <w:tab w:val="num" w:pos="6480"/>
        </w:tabs>
        <w:ind w:left="6480" w:hanging="360"/>
      </w:pPr>
    </w:lvl>
  </w:abstractNum>
  <w:abstractNum w:abstractNumId="16" w15:restartNumberingAfterBreak="0">
    <w:nsid w:val="7F3C7DB0"/>
    <w:multiLevelType w:val="hybridMultilevel"/>
    <w:tmpl w:val="EAEE4276"/>
    <w:lvl w:ilvl="0" w:tplc="B9E2BCAE">
      <w:start w:val="5"/>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12"/>
  </w:num>
  <w:num w:numId="4">
    <w:abstractNumId w:val="14"/>
  </w:num>
  <w:num w:numId="5">
    <w:abstractNumId w:val="3"/>
  </w:num>
  <w:num w:numId="6">
    <w:abstractNumId w:val="4"/>
  </w:num>
  <w:num w:numId="7">
    <w:abstractNumId w:val="5"/>
  </w:num>
  <w:num w:numId="8">
    <w:abstractNumId w:val="10"/>
  </w:num>
  <w:num w:numId="9">
    <w:abstractNumId w:val="9"/>
  </w:num>
  <w:num w:numId="10">
    <w:abstractNumId w:val="11"/>
  </w:num>
  <w:num w:numId="11">
    <w:abstractNumId w:val="0"/>
  </w:num>
  <w:num w:numId="12">
    <w:abstractNumId w:val="16"/>
  </w:num>
  <w:num w:numId="13">
    <w:abstractNumId w:val="6"/>
  </w:num>
  <w:num w:numId="14">
    <w:abstractNumId w:val="2"/>
  </w:num>
  <w:num w:numId="15">
    <w:abstractNumId w:val="13"/>
  </w:num>
  <w:num w:numId="16">
    <w:abstractNumId w:val="1"/>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13F"/>
    <w:rsid w:val="00003306"/>
    <w:rsid w:val="00004F7E"/>
    <w:rsid w:val="000051E0"/>
    <w:rsid w:val="000224EB"/>
    <w:rsid w:val="00071A6B"/>
    <w:rsid w:val="00092C36"/>
    <w:rsid w:val="000A1F0C"/>
    <w:rsid w:val="000A626A"/>
    <w:rsid w:val="000C2838"/>
    <w:rsid w:val="00102B78"/>
    <w:rsid w:val="00105294"/>
    <w:rsid w:val="001053AE"/>
    <w:rsid w:val="001306A9"/>
    <w:rsid w:val="00163A8F"/>
    <w:rsid w:val="00164F5F"/>
    <w:rsid w:val="001B5528"/>
    <w:rsid w:val="001C5725"/>
    <w:rsid w:val="001C5D34"/>
    <w:rsid w:val="001E757B"/>
    <w:rsid w:val="002039C0"/>
    <w:rsid w:val="0020560E"/>
    <w:rsid w:val="00211867"/>
    <w:rsid w:val="00214034"/>
    <w:rsid w:val="00240F3F"/>
    <w:rsid w:val="00247594"/>
    <w:rsid w:val="00260E21"/>
    <w:rsid w:val="0026749E"/>
    <w:rsid w:val="00292F55"/>
    <w:rsid w:val="002963A8"/>
    <w:rsid w:val="002B5CBE"/>
    <w:rsid w:val="002B672E"/>
    <w:rsid w:val="002B6CDA"/>
    <w:rsid w:val="002D2F72"/>
    <w:rsid w:val="002D6616"/>
    <w:rsid w:val="003034D4"/>
    <w:rsid w:val="003126E4"/>
    <w:rsid w:val="00315F1D"/>
    <w:rsid w:val="003245E9"/>
    <w:rsid w:val="00327A41"/>
    <w:rsid w:val="00370CCA"/>
    <w:rsid w:val="00373D15"/>
    <w:rsid w:val="00380956"/>
    <w:rsid w:val="00385065"/>
    <w:rsid w:val="00387BC8"/>
    <w:rsid w:val="00387F43"/>
    <w:rsid w:val="00392856"/>
    <w:rsid w:val="003A0B4C"/>
    <w:rsid w:val="003D0048"/>
    <w:rsid w:val="0040084B"/>
    <w:rsid w:val="0040455F"/>
    <w:rsid w:val="004203DD"/>
    <w:rsid w:val="00427FF3"/>
    <w:rsid w:val="004827CF"/>
    <w:rsid w:val="00495879"/>
    <w:rsid w:val="004A1213"/>
    <w:rsid w:val="004A1A71"/>
    <w:rsid w:val="004A3987"/>
    <w:rsid w:val="004A77F9"/>
    <w:rsid w:val="004E5A00"/>
    <w:rsid w:val="005036E2"/>
    <w:rsid w:val="00504704"/>
    <w:rsid w:val="00526195"/>
    <w:rsid w:val="00527193"/>
    <w:rsid w:val="0057052F"/>
    <w:rsid w:val="00581FBD"/>
    <w:rsid w:val="005975EC"/>
    <w:rsid w:val="005B65CB"/>
    <w:rsid w:val="005C2F54"/>
    <w:rsid w:val="005F335B"/>
    <w:rsid w:val="00635A88"/>
    <w:rsid w:val="00647FDB"/>
    <w:rsid w:val="00654041"/>
    <w:rsid w:val="006778D4"/>
    <w:rsid w:val="006A0B85"/>
    <w:rsid w:val="006C5A63"/>
    <w:rsid w:val="006E5EEF"/>
    <w:rsid w:val="006F3FBD"/>
    <w:rsid w:val="00722BCC"/>
    <w:rsid w:val="0072574A"/>
    <w:rsid w:val="00726EAC"/>
    <w:rsid w:val="00771262"/>
    <w:rsid w:val="007818A3"/>
    <w:rsid w:val="00792A16"/>
    <w:rsid w:val="00793B42"/>
    <w:rsid w:val="00793E35"/>
    <w:rsid w:val="007945B3"/>
    <w:rsid w:val="007972CA"/>
    <w:rsid w:val="007A09AD"/>
    <w:rsid w:val="007B6E55"/>
    <w:rsid w:val="007C3C97"/>
    <w:rsid w:val="007D382F"/>
    <w:rsid w:val="007D4C8F"/>
    <w:rsid w:val="007F4B5E"/>
    <w:rsid w:val="0080079D"/>
    <w:rsid w:val="00803F46"/>
    <w:rsid w:val="00813B6B"/>
    <w:rsid w:val="00814069"/>
    <w:rsid w:val="00823EDF"/>
    <w:rsid w:val="00837751"/>
    <w:rsid w:val="00851373"/>
    <w:rsid w:val="00867F84"/>
    <w:rsid w:val="00875882"/>
    <w:rsid w:val="00895C5F"/>
    <w:rsid w:val="008A7764"/>
    <w:rsid w:val="008C212A"/>
    <w:rsid w:val="00905F38"/>
    <w:rsid w:val="00925D75"/>
    <w:rsid w:val="009338A4"/>
    <w:rsid w:val="009805AE"/>
    <w:rsid w:val="0098465B"/>
    <w:rsid w:val="0098663B"/>
    <w:rsid w:val="009A45B5"/>
    <w:rsid w:val="009B7A88"/>
    <w:rsid w:val="009D01DF"/>
    <w:rsid w:val="009F51A0"/>
    <w:rsid w:val="00A05649"/>
    <w:rsid w:val="00A23DEE"/>
    <w:rsid w:val="00A3126E"/>
    <w:rsid w:val="00A327F8"/>
    <w:rsid w:val="00A35395"/>
    <w:rsid w:val="00A63E4D"/>
    <w:rsid w:val="00A708A8"/>
    <w:rsid w:val="00A93E3F"/>
    <w:rsid w:val="00AA6AAC"/>
    <w:rsid w:val="00AD191F"/>
    <w:rsid w:val="00B22EE6"/>
    <w:rsid w:val="00B36D69"/>
    <w:rsid w:val="00B41AA1"/>
    <w:rsid w:val="00B53887"/>
    <w:rsid w:val="00B65CF4"/>
    <w:rsid w:val="00B70455"/>
    <w:rsid w:val="00B74C53"/>
    <w:rsid w:val="00BA1E24"/>
    <w:rsid w:val="00BB42E4"/>
    <w:rsid w:val="00BD4717"/>
    <w:rsid w:val="00BD7F67"/>
    <w:rsid w:val="00BE71DC"/>
    <w:rsid w:val="00C07395"/>
    <w:rsid w:val="00C10CA8"/>
    <w:rsid w:val="00C13EE3"/>
    <w:rsid w:val="00C20EEC"/>
    <w:rsid w:val="00C443EB"/>
    <w:rsid w:val="00C806F2"/>
    <w:rsid w:val="00C905DF"/>
    <w:rsid w:val="00CB4CD2"/>
    <w:rsid w:val="00CE1E3C"/>
    <w:rsid w:val="00CE2B4F"/>
    <w:rsid w:val="00D0313B"/>
    <w:rsid w:val="00D340CE"/>
    <w:rsid w:val="00D36310"/>
    <w:rsid w:val="00D40EA4"/>
    <w:rsid w:val="00D417D9"/>
    <w:rsid w:val="00D451AB"/>
    <w:rsid w:val="00D61AD3"/>
    <w:rsid w:val="00D66C15"/>
    <w:rsid w:val="00D74ECE"/>
    <w:rsid w:val="00DB48DA"/>
    <w:rsid w:val="00DC51F4"/>
    <w:rsid w:val="00DD2830"/>
    <w:rsid w:val="00DE494E"/>
    <w:rsid w:val="00DF6A5F"/>
    <w:rsid w:val="00E05981"/>
    <w:rsid w:val="00E253B9"/>
    <w:rsid w:val="00E30152"/>
    <w:rsid w:val="00E463D1"/>
    <w:rsid w:val="00E47582"/>
    <w:rsid w:val="00E63220"/>
    <w:rsid w:val="00E662B1"/>
    <w:rsid w:val="00E7480C"/>
    <w:rsid w:val="00E7516A"/>
    <w:rsid w:val="00E9100E"/>
    <w:rsid w:val="00E96A86"/>
    <w:rsid w:val="00EC3D16"/>
    <w:rsid w:val="00EF2397"/>
    <w:rsid w:val="00EF7DFB"/>
    <w:rsid w:val="00F160C1"/>
    <w:rsid w:val="00F3019A"/>
    <w:rsid w:val="00F469F1"/>
    <w:rsid w:val="00F93186"/>
    <w:rsid w:val="00F9706F"/>
    <w:rsid w:val="00FA6954"/>
    <w:rsid w:val="00FA6ACA"/>
    <w:rsid w:val="00FA71C6"/>
    <w:rsid w:val="00FB2F1F"/>
    <w:rsid w:val="00FB6DC9"/>
    <w:rsid w:val="00FD1A90"/>
    <w:rsid w:val="00FD61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AF2DEE7"/>
  <w15:chartTrackingRefBased/>
  <w15:docId w15:val="{A3F28DAD-5904-459C-AE24-CBB89B6C4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2B78"/>
    <w:rPr>
      <w:rFonts w:ascii="Arial" w:hAnsi="Arial"/>
      <w:sz w:val="22"/>
      <w:lang w:val="sl-SI" w:eastAsia="en-US"/>
    </w:rPr>
  </w:style>
  <w:style w:type="paragraph" w:styleId="Heading1">
    <w:name w:val="heading 1"/>
    <w:basedOn w:val="Normal"/>
    <w:next w:val="Normal"/>
    <w:qFormat/>
    <w:pPr>
      <w:keepNext/>
      <w:jc w:val="center"/>
      <w:outlineLvl w:val="0"/>
    </w:pPr>
    <w:rPr>
      <w:b/>
      <w:bCs/>
      <w:color w:val="1C1C1C"/>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rPr>
      <w:sz w:val="24"/>
    </w:rPr>
  </w:style>
  <w:style w:type="paragraph" w:styleId="Footer">
    <w:name w:val="footer"/>
    <w:basedOn w:val="Normal"/>
    <w:link w:val="FooterChar"/>
    <w:uiPriority w:val="99"/>
    <w:pPr>
      <w:tabs>
        <w:tab w:val="center" w:pos="4536"/>
        <w:tab w:val="right" w:pos="9072"/>
      </w:tabs>
    </w:pPr>
    <w:rPr>
      <w:sz w:val="24"/>
    </w:rPr>
  </w:style>
  <w:style w:type="character" w:styleId="PageNumber">
    <w:name w:val="page number"/>
    <w:basedOn w:val="DefaultParagraphFont"/>
  </w:style>
  <w:style w:type="character" w:styleId="Hyperlink">
    <w:name w:val="Hyperlink"/>
    <w:uiPriority w:val="99"/>
    <w:rPr>
      <w:color w:val="0000FF"/>
      <w:u w:val="single"/>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lang w:val="en-GB"/>
    </w:rPr>
  </w:style>
  <w:style w:type="paragraph" w:styleId="BalloonText">
    <w:name w:val="Balloon Text"/>
    <w:basedOn w:val="Normal"/>
    <w:semiHidden/>
    <w:rsid w:val="0040455F"/>
    <w:rPr>
      <w:rFonts w:ascii="Tahoma" w:hAnsi="Tahoma" w:cs="Tahoma"/>
      <w:sz w:val="16"/>
      <w:szCs w:val="16"/>
    </w:rPr>
  </w:style>
  <w:style w:type="character" w:customStyle="1" w:styleId="HeaderChar">
    <w:name w:val="Header Char"/>
    <w:link w:val="Header"/>
    <w:uiPriority w:val="99"/>
    <w:rsid w:val="00CE1E3C"/>
    <w:rPr>
      <w:rFonts w:ascii="Arial" w:hAnsi="Arial"/>
      <w:sz w:val="24"/>
      <w:lang w:eastAsia="en-US"/>
    </w:rPr>
  </w:style>
  <w:style w:type="character" w:styleId="UnresolvedMention">
    <w:name w:val="Unresolved Mention"/>
    <w:uiPriority w:val="99"/>
    <w:semiHidden/>
    <w:unhideWhenUsed/>
    <w:rsid w:val="00C905DF"/>
    <w:rPr>
      <w:color w:val="605E5C"/>
      <w:shd w:val="clear" w:color="auto" w:fill="E1DFDD"/>
    </w:rPr>
  </w:style>
  <w:style w:type="character" w:customStyle="1" w:styleId="FooterChar">
    <w:name w:val="Footer Char"/>
    <w:link w:val="Footer"/>
    <w:uiPriority w:val="99"/>
    <w:rsid w:val="00A93E3F"/>
    <w:rPr>
      <w:rFonts w:ascii="Arial" w:hAnsi="Arial"/>
      <w:sz w:val="24"/>
      <w:lang w:eastAsia="en-US"/>
    </w:rPr>
  </w:style>
  <w:style w:type="table" w:styleId="TableGrid">
    <w:name w:val="Table Grid"/>
    <w:basedOn w:val="TableNormal"/>
    <w:rsid w:val="00373D15"/>
    <w:rPr>
      <w:rFonts w:ascii="Calibri" w:eastAsia="Calibri" w:hAnsi="Calibri"/>
      <w:sz w:val="22"/>
      <w:szCs w:val="22"/>
      <w:lang w:val="sl-SI"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rsid w:val="00373D15"/>
    <w:rPr>
      <w:sz w:val="20"/>
    </w:rPr>
  </w:style>
  <w:style w:type="character" w:customStyle="1" w:styleId="CommentTextChar">
    <w:name w:val="Comment Text Char"/>
    <w:basedOn w:val="DefaultParagraphFont"/>
    <w:link w:val="CommentText"/>
    <w:rsid w:val="00373D15"/>
    <w:rPr>
      <w:rFonts w:ascii="Arial" w:hAnsi="Arial"/>
      <w:lang w:val="sl-SI" w:eastAsia="en-US"/>
    </w:rPr>
  </w:style>
  <w:style w:type="paragraph" w:customStyle="1" w:styleId="Default">
    <w:name w:val="Default"/>
    <w:rsid w:val="003245E9"/>
    <w:pPr>
      <w:autoSpaceDE w:val="0"/>
      <w:autoSpaceDN w:val="0"/>
      <w:adjustRightInd w:val="0"/>
    </w:pPr>
    <w:rPr>
      <w:rFonts w:ascii="Calibri" w:hAnsi="Calibri" w:cs="Calibri"/>
      <w:color w:val="000000"/>
      <w:sz w:val="24"/>
      <w:szCs w:val="24"/>
      <w:lang w:val="en-SI"/>
    </w:rPr>
  </w:style>
  <w:style w:type="character" w:styleId="Strong">
    <w:name w:val="Strong"/>
    <w:basedOn w:val="DefaultParagraphFont"/>
    <w:uiPriority w:val="22"/>
    <w:qFormat/>
    <w:rsid w:val="00240F3F"/>
    <w:rPr>
      <w:b/>
      <w:bCs/>
    </w:rPr>
  </w:style>
  <w:style w:type="paragraph" w:customStyle="1" w:styleId="pdq2pgselectionanchorcontainer">
    <w:name w:val="pdq2pg_selectionanchorcontainer"/>
    <w:basedOn w:val="Normal"/>
    <w:rsid w:val="009338A4"/>
    <w:pPr>
      <w:spacing w:before="100" w:beforeAutospacing="1" w:after="100" w:afterAutospacing="1"/>
    </w:pPr>
    <w:rPr>
      <w:rFonts w:ascii="Times New Roman" w:hAnsi="Times New Roman"/>
      <w:sz w:val="24"/>
      <w:szCs w:val="24"/>
      <w:lang w:val="en-SI" w:eastAsia="e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401839">
      <w:bodyDiv w:val="1"/>
      <w:marLeft w:val="0"/>
      <w:marRight w:val="0"/>
      <w:marTop w:val="0"/>
      <w:marBottom w:val="0"/>
      <w:divBdr>
        <w:top w:val="none" w:sz="0" w:space="0" w:color="auto"/>
        <w:left w:val="none" w:sz="0" w:space="0" w:color="auto"/>
        <w:bottom w:val="none" w:sz="0" w:space="0" w:color="auto"/>
        <w:right w:val="none" w:sz="0" w:space="0" w:color="auto"/>
      </w:divBdr>
    </w:div>
    <w:div w:id="1714109239">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3-01-1828/uredba-o-izvajanju-znanstvenoraziskovalnega-dela-v-skladu-z-naceli-odprte-znanosti" TargetMode="External"/><Relationship Id="rId13" Type="http://schemas.openxmlformats.org/officeDocument/2006/relationships/hyperlink" Target="https://www.nwo.nl/en/research-data-managemen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penaire.eu/images/Guides/HORIZON_EUROPE_Data-Management-Plan-Template.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ippocampus.si/ISBN/978-961-293-328-9.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irrosdata.ctk.uni-lj.si/raziskovalni-podatki/nacrt-ravnanja-z-raziskovalnimi-podatk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ic.ijs.si/odprta-znanost-1/"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F252B-E7BC-4788-9E21-B80701AF5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11</Pages>
  <Words>4296</Words>
  <Characters>24489</Characters>
  <Application>Microsoft Office Word</Application>
  <DocSecurity>0</DocSecurity>
  <Lines>204</Lines>
  <Paragraphs>57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Lučić Ljiljana</dc:creator>
  <cp:keywords/>
  <cp:lastModifiedBy>Janja Vidmar</cp:lastModifiedBy>
  <cp:revision>79</cp:revision>
  <dcterms:created xsi:type="dcterms:W3CDTF">2025-02-07T07:52:00Z</dcterms:created>
  <dcterms:modified xsi:type="dcterms:W3CDTF">2026-08-31T09:47:00Z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41cc99ba-705d-4da7-9f6f-835787afd26d</vt:lpwstr>
  </property>
</Properties>
</file>