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66901" w14:textId="5FC8E60D" w:rsidR="004E129B" w:rsidRPr="004C6D09" w:rsidRDefault="004C6D09" w:rsidP="004C6D09">
      <w:pPr>
        <w:jc w:val="right"/>
        <w:rPr>
          <w:rFonts w:ascii="Times New Roman" w:hAnsi="Times New Roman" w:cs="Times New Roman"/>
          <w:bCs/>
          <w:sz w:val="24"/>
          <w:szCs w:val="24"/>
          <w:lang w:val="sl-SI"/>
        </w:rPr>
      </w:pPr>
      <w:r w:rsidRPr="004C6D09">
        <w:rPr>
          <w:rFonts w:ascii="Times New Roman" w:hAnsi="Times New Roman" w:cs="Times New Roman"/>
          <w:bCs/>
          <w:sz w:val="24"/>
          <w:szCs w:val="24"/>
          <w:lang w:val="sl-SI"/>
        </w:rPr>
        <w:t>Ljubljana, 7.12.2023</w:t>
      </w:r>
    </w:p>
    <w:p w14:paraId="15772654" w14:textId="77777777" w:rsidR="004E129B" w:rsidRPr="00DB38CB" w:rsidRDefault="004E129B" w:rsidP="004E129B">
      <w:pPr>
        <w:jc w:val="center"/>
        <w:rPr>
          <w:rFonts w:ascii="Times New Roman" w:hAnsi="Times New Roman" w:cs="Times New Roman"/>
          <w:b/>
          <w:bCs/>
          <w:sz w:val="24"/>
          <w:szCs w:val="24"/>
          <w:lang w:val="sl-SI"/>
        </w:rPr>
      </w:pPr>
    </w:p>
    <w:p w14:paraId="69BD5614" w14:textId="56BFCDB7" w:rsidR="00A30F1A" w:rsidRDefault="00212A51" w:rsidP="004E129B">
      <w:pPr>
        <w:jc w:val="center"/>
        <w:rPr>
          <w:rFonts w:ascii="Times New Roman" w:hAnsi="Times New Roman" w:cs="Times New Roman"/>
          <w:b/>
          <w:bCs/>
          <w:sz w:val="24"/>
          <w:szCs w:val="24"/>
          <w:lang w:val="sl-SI"/>
        </w:rPr>
      </w:pPr>
      <w:r w:rsidRPr="00DB38CB">
        <w:rPr>
          <w:rFonts w:ascii="Times New Roman" w:hAnsi="Times New Roman" w:cs="Times New Roman"/>
          <w:b/>
          <w:bCs/>
          <w:sz w:val="24"/>
          <w:szCs w:val="24"/>
          <w:lang w:val="sl-SI"/>
        </w:rPr>
        <w:t>UPTAKE</w:t>
      </w:r>
      <w:r w:rsidR="00E844D0">
        <w:rPr>
          <w:rFonts w:ascii="Times New Roman" w:hAnsi="Times New Roman" w:cs="Times New Roman"/>
          <w:b/>
          <w:bCs/>
          <w:sz w:val="24"/>
          <w:szCs w:val="24"/>
          <w:lang w:val="sl-SI"/>
        </w:rPr>
        <w:t xml:space="preserve"> </w:t>
      </w:r>
      <w:proofErr w:type="spellStart"/>
      <w:r w:rsidR="00A30F1A" w:rsidRPr="00DB38CB">
        <w:rPr>
          <w:rFonts w:ascii="Times New Roman" w:hAnsi="Times New Roman" w:cs="Times New Roman"/>
          <w:b/>
          <w:bCs/>
          <w:sz w:val="24"/>
          <w:szCs w:val="24"/>
          <w:lang w:val="sl-SI"/>
        </w:rPr>
        <w:t>project</w:t>
      </w:r>
      <w:proofErr w:type="spellEnd"/>
    </w:p>
    <w:p w14:paraId="17062BA0" w14:textId="1E658F13" w:rsidR="004E129B" w:rsidRDefault="004E129B" w:rsidP="004E129B">
      <w:pPr>
        <w:jc w:val="center"/>
        <w:rPr>
          <w:rFonts w:ascii="Times New Roman" w:hAnsi="Times New Roman" w:cs="Times New Roman"/>
          <w:b/>
          <w:bCs/>
          <w:sz w:val="24"/>
          <w:szCs w:val="24"/>
          <w:lang w:val="sl-SI"/>
        </w:rPr>
      </w:pPr>
      <w:r w:rsidRPr="00DB38CB">
        <w:rPr>
          <w:rFonts w:ascii="Times New Roman" w:hAnsi="Times New Roman" w:cs="Times New Roman"/>
          <w:b/>
          <w:bCs/>
          <w:sz w:val="24"/>
          <w:szCs w:val="24"/>
          <w:lang w:val="sl-SI"/>
        </w:rPr>
        <w:t>MINUTES</w:t>
      </w:r>
    </w:p>
    <w:p w14:paraId="62C45B0F" w14:textId="77777777" w:rsidR="004E129B" w:rsidRPr="00DB38CB" w:rsidRDefault="004E129B" w:rsidP="004E129B">
      <w:pPr>
        <w:jc w:val="both"/>
        <w:rPr>
          <w:rFonts w:ascii="Times New Roman" w:hAnsi="Times New Roman" w:cs="Times New Roman"/>
          <w:b/>
          <w:bCs/>
          <w:sz w:val="24"/>
          <w:szCs w:val="24"/>
          <w:lang w:val="sl-SI"/>
        </w:rPr>
      </w:pPr>
    </w:p>
    <w:p w14:paraId="21E648A9" w14:textId="392E873F" w:rsidR="004E129B" w:rsidRPr="00DB38CB" w:rsidRDefault="00D10E58" w:rsidP="004E129B">
      <w:pPr>
        <w:jc w:val="both"/>
        <w:rPr>
          <w:rFonts w:ascii="Times New Roman" w:hAnsi="Times New Roman" w:cs="Times New Roman"/>
          <w:sz w:val="24"/>
          <w:szCs w:val="24"/>
        </w:rPr>
      </w:pPr>
      <w:r>
        <w:rPr>
          <w:rFonts w:ascii="Times New Roman" w:hAnsi="Times New Roman" w:cs="Times New Roman"/>
          <w:sz w:val="24"/>
          <w:szCs w:val="24"/>
        </w:rPr>
        <w:t xml:space="preserve">The </w:t>
      </w:r>
      <w:r w:rsidR="004E129B" w:rsidRPr="00DB38CB">
        <w:rPr>
          <w:rFonts w:ascii="Times New Roman" w:hAnsi="Times New Roman" w:cs="Times New Roman"/>
          <w:sz w:val="24"/>
          <w:szCs w:val="24"/>
        </w:rPr>
        <w:t>2</w:t>
      </w:r>
      <w:r w:rsidR="004E129B" w:rsidRPr="00DB38CB">
        <w:rPr>
          <w:rFonts w:ascii="Times New Roman" w:hAnsi="Times New Roman" w:cs="Times New Roman"/>
          <w:sz w:val="24"/>
          <w:szCs w:val="24"/>
          <w:vertAlign w:val="superscript"/>
        </w:rPr>
        <w:t>nd</w:t>
      </w:r>
      <w:r w:rsidR="004E129B" w:rsidRPr="00DB38CB">
        <w:rPr>
          <w:rFonts w:ascii="Times New Roman" w:hAnsi="Times New Roman" w:cs="Times New Roman"/>
          <w:sz w:val="24"/>
          <w:szCs w:val="24"/>
        </w:rPr>
        <w:t xml:space="preserve"> annual meeting </w:t>
      </w:r>
      <w:r w:rsidR="00212A51" w:rsidRPr="00DB38CB">
        <w:rPr>
          <w:rFonts w:ascii="Times New Roman" w:hAnsi="Times New Roman" w:cs="Times New Roman"/>
          <w:sz w:val="24"/>
          <w:szCs w:val="24"/>
        </w:rPr>
        <w:t>of</w:t>
      </w:r>
      <w:r w:rsidR="004E129B" w:rsidRPr="00DB38CB">
        <w:rPr>
          <w:rFonts w:ascii="Times New Roman" w:hAnsi="Times New Roman" w:cs="Times New Roman"/>
          <w:sz w:val="24"/>
          <w:szCs w:val="24"/>
        </w:rPr>
        <w:t xml:space="preserve"> the UPTAKE</w:t>
      </w:r>
      <w:r w:rsidR="00212A51" w:rsidRPr="00DB38CB">
        <w:rPr>
          <w:rFonts w:ascii="Times New Roman" w:hAnsi="Times New Roman" w:cs="Times New Roman"/>
          <w:sz w:val="24"/>
          <w:szCs w:val="24"/>
        </w:rPr>
        <w:t xml:space="preserve"> project</w:t>
      </w:r>
      <w:r w:rsidR="004E129B" w:rsidRPr="00DB38CB">
        <w:rPr>
          <w:rFonts w:ascii="Times New Roman" w:hAnsi="Times New Roman" w:cs="Times New Roman"/>
          <w:sz w:val="24"/>
          <w:szCs w:val="24"/>
        </w:rPr>
        <w:t xml:space="preserve"> (Agricultural reuse of wastewater and sewage sludge: Uptake and distribution of contaminants of emerging concern in tomato plant as a model) took place on 23</w:t>
      </w:r>
      <w:r w:rsidR="004E129B" w:rsidRPr="00DB38CB">
        <w:rPr>
          <w:rFonts w:ascii="Times New Roman" w:hAnsi="Times New Roman" w:cs="Times New Roman"/>
          <w:sz w:val="24"/>
          <w:szCs w:val="24"/>
          <w:vertAlign w:val="superscript"/>
        </w:rPr>
        <w:t>rd</w:t>
      </w:r>
      <w:r w:rsidR="004E129B" w:rsidRPr="00DB38CB">
        <w:rPr>
          <w:rFonts w:ascii="Times New Roman" w:hAnsi="Times New Roman" w:cs="Times New Roman"/>
          <w:sz w:val="24"/>
          <w:szCs w:val="24"/>
        </w:rPr>
        <w:t xml:space="preserve"> November 2023, at 1 p.m. in “</w:t>
      </w:r>
      <w:proofErr w:type="spellStart"/>
      <w:r w:rsidR="004E129B" w:rsidRPr="00DB38CB">
        <w:rPr>
          <w:rFonts w:ascii="Times New Roman" w:hAnsi="Times New Roman" w:cs="Times New Roman"/>
          <w:sz w:val="24"/>
          <w:szCs w:val="24"/>
        </w:rPr>
        <w:t>Sejna</w:t>
      </w:r>
      <w:proofErr w:type="spellEnd"/>
      <w:r w:rsidR="004E129B" w:rsidRPr="00DB38CB">
        <w:rPr>
          <w:rFonts w:ascii="Times New Roman" w:hAnsi="Times New Roman" w:cs="Times New Roman"/>
          <w:sz w:val="24"/>
          <w:szCs w:val="24"/>
        </w:rPr>
        <w:t xml:space="preserve"> soba” at </w:t>
      </w:r>
      <w:proofErr w:type="spellStart"/>
      <w:r w:rsidR="004E129B" w:rsidRPr="00DB38CB">
        <w:rPr>
          <w:rFonts w:ascii="Times New Roman" w:hAnsi="Times New Roman" w:cs="Times New Roman"/>
          <w:sz w:val="24"/>
          <w:szCs w:val="24"/>
        </w:rPr>
        <w:t>Jožef</w:t>
      </w:r>
      <w:proofErr w:type="spellEnd"/>
      <w:r w:rsidR="004E129B" w:rsidRPr="00DB38CB">
        <w:rPr>
          <w:rFonts w:ascii="Times New Roman" w:hAnsi="Times New Roman" w:cs="Times New Roman"/>
          <w:sz w:val="24"/>
          <w:szCs w:val="24"/>
        </w:rPr>
        <w:t xml:space="preserve"> Stefan Institute (JSI), </w:t>
      </w:r>
      <w:proofErr w:type="spellStart"/>
      <w:r w:rsidR="004E129B" w:rsidRPr="00DB38CB">
        <w:rPr>
          <w:rFonts w:ascii="Times New Roman" w:hAnsi="Times New Roman" w:cs="Times New Roman"/>
          <w:sz w:val="24"/>
          <w:szCs w:val="24"/>
        </w:rPr>
        <w:t>Jamova</w:t>
      </w:r>
      <w:proofErr w:type="spellEnd"/>
      <w:r w:rsidR="004E129B" w:rsidRPr="00DB38CB">
        <w:rPr>
          <w:rFonts w:ascii="Times New Roman" w:hAnsi="Times New Roman" w:cs="Times New Roman"/>
          <w:sz w:val="24"/>
          <w:szCs w:val="24"/>
        </w:rPr>
        <w:t xml:space="preserve"> </w:t>
      </w:r>
      <w:proofErr w:type="spellStart"/>
      <w:r w:rsidR="004E129B" w:rsidRPr="00DB38CB">
        <w:rPr>
          <w:rFonts w:ascii="Times New Roman" w:hAnsi="Times New Roman" w:cs="Times New Roman"/>
          <w:sz w:val="24"/>
          <w:szCs w:val="24"/>
        </w:rPr>
        <w:t>cesta</w:t>
      </w:r>
      <w:proofErr w:type="spellEnd"/>
      <w:r w:rsidR="004E129B" w:rsidRPr="00DB38CB">
        <w:rPr>
          <w:rFonts w:ascii="Times New Roman" w:hAnsi="Times New Roman" w:cs="Times New Roman"/>
          <w:sz w:val="24"/>
          <w:szCs w:val="24"/>
        </w:rPr>
        <w:t xml:space="preserve"> 39, Ljubljana, Slovenia.</w:t>
      </w:r>
    </w:p>
    <w:p w14:paraId="1A7E38B0" w14:textId="77777777" w:rsidR="004E129B" w:rsidRPr="00DB38CB" w:rsidRDefault="004E129B" w:rsidP="004E129B">
      <w:pPr>
        <w:jc w:val="both"/>
        <w:rPr>
          <w:rFonts w:ascii="Times New Roman" w:hAnsi="Times New Roman" w:cs="Times New Roman"/>
          <w:sz w:val="24"/>
          <w:szCs w:val="24"/>
        </w:rPr>
      </w:pPr>
    </w:p>
    <w:p w14:paraId="5E2E2E96" w14:textId="77777777" w:rsidR="00212A51" w:rsidRPr="00DB38CB" w:rsidRDefault="004E129B" w:rsidP="004E129B">
      <w:pPr>
        <w:jc w:val="both"/>
        <w:rPr>
          <w:rFonts w:ascii="Times New Roman" w:hAnsi="Times New Roman" w:cs="Times New Roman"/>
          <w:sz w:val="24"/>
          <w:szCs w:val="24"/>
        </w:rPr>
      </w:pPr>
      <w:r w:rsidRPr="00DB38CB">
        <w:rPr>
          <w:rFonts w:ascii="Times New Roman" w:hAnsi="Times New Roman" w:cs="Times New Roman"/>
          <w:sz w:val="24"/>
          <w:szCs w:val="24"/>
        </w:rPr>
        <w:t>Present research partners:</w:t>
      </w:r>
    </w:p>
    <w:p w14:paraId="17E8C558" w14:textId="35795254" w:rsidR="00212A51" w:rsidRPr="00DB38CB" w:rsidRDefault="00212A51" w:rsidP="004E129B">
      <w:pPr>
        <w:jc w:val="both"/>
        <w:rPr>
          <w:rFonts w:ascii="Times New Roman" w:hAnsi="Times New Roman" w:cs="Times New Roman"/>
          <w:sz w:val="24"/>
          <w:szCs w:val="24"/>
        </w:rPr>
      </w:pPr>
      <w:r w:rsidRPr="00DB38CB">
        <w:rPr>
          <w:rFonts w:ascii="Times New Roman" w:hAnsi="Times New Roman" w:cs="Times New Roman"/>
          <w:sz w:val="24"/>
          <w:szCs w:val="24"/>
        </w:rPr>
        <w:t xml:space="preserve">JSI: Eirini </w:t>
      </w:r>
      <w:proofErr w:type="spellStart"/>
      <w:r w:rsidRPr="00DB38CB">
        <w:rPr>
          <w:rFonts w:ascii="Times New Roman" w:hAnsi="Times New Roman" w:cs="Times New Roman"/>
          <w:sz w:val="24"/>
          <w:szCs w:val="24"/>
        </w:rPr>
        <w:t>Andreasidou</w:t>
      </w:r>
      <w:proofErr w:type="spellEnd"/>
      <w:r w:rsidRPr="00DB38CB">
        <w:rPr>
          <w:rFonts w:ascii="Times New Roman" w:hAnsi="Times New Roman" w:cs="Times New Roman"/>
          <w:sz w:val="24"/>
          <w:szCs w:val="24"/>
        </w:rPr>
        <w:t xml:space="preserve">, Ester Heath, David Heath, Nadja </w:t>
      </w:r>
      <w:proofErr w:type="spellStart"/>
      <w:r w:rsidRPr="00DB38CB">
        <w:rPr>
          <w:rFonts w:ascii="Times New Roman" w:hAnsi="Times New Roman" w:cs="Times New Roman"/>
          <w:sz w:val="24"/>
          <w:szCs w:val="24"/>
        </w:rPr>
        <w:t>Hvala</w:t>
      </w:r>
      <w:proofErr w:type="spellEnd"/>
      <w:r w:rsidRPr="00DB38CB">
        <w:rPr>
          <w:rFonts w:ascii="Times New Roman" w:hAnsi="Times New Roman" w:cs="Times New Roman"/>
          <w:sz w:val="24"/>
          <w:szCs w:val="24"/>
        </w:rPr>
        <w:t xml:space="preserve">, </w:t>
      </w:r>
      <w:proofErr w:type="spellStart"/>
      <w:r w:rsidRPr="00DB38CB">
        <w:rPr>
          <w:rFonts w:ascii="Times New Roman" w:hAnsi="Times New Roman" w:cs="Times New Roman"/>
          <w:sz w:val="24"/>
          <w:szCs w:val="24"/>
        </w:rPr>
        <w:t>Nives</w:t>
      </w:r>
      <w:proofErr w:type="spellEnd"/>
      <w:r w:rsidRPr="00DB38CB">
        <w:rPr>
          <w:rFonts w:ascii="Times New Roman" w:hAnsi="Times New Roman" w:cs="Times New Roman"/>
          <w:sz w:val="24"/>
          <w:szCs w:val="24"/>
        </w:rPr>
        <w:t xml:space="preserve"> </w:t>
      </w:r>
      <w:proofErr w:type="spellStart"/>
      <w:r w:rsidRPr="00DB38CB">
        <w:rPr>
          <w:rFonts w:ascii="Times New Roman" w:hAnsi="Times New Roman" w:cs="Times New Roman"/>
          <w:sz w:val="24"/>
          <w:szCs w:val="24"/>
        </w:rPr>
        <w:t>Ogrinc</w:t>
      </w:r>
      <w:proofErr w:type="spellEnd"/>
      <w:r w:rsidRPr="00DB38CB">
        <w:rPr>
          <w:rFonts w:ascii="Times New Roman" w:hAnsi="Times New Roman" w:cs="Times New Roman"/>
          <w:sz w:val="24"/>
          <w:szCs w:val="24"/>
        </w:rPr>
        <w:t xml:space="preserve">, </w:t>
      </w:r>
      <w:proofErr w:type="spellStart"/>
      <w:r w:rsidRPr="00DB38CB">
        <w:rPr>
          <w:rFonts w:ascii="Times New Roman" w:hAnsi="Times New Roman" w:cs="Times New Roman"/>
          <w:sz w:val="24"/>
          <w:szCs w:val="24"/>
        </w:rPr>
        <w:t>Janez</w:t>
      </w:r>
      <w:proofErr w:type="spellEnd"/>
      <w:r w:rsidRPr="00DB38CB">
        <w:rPr>
          <w:rFonts w:ascii="Times New Roman" w:hAnsi="Times New Roman" w:cs="Times New Roman"/>
          <w:sz w:val="24"/>
          <w:szCs w:val="24"/>
        </w:rPr>
        <w:t xml:space="preserve"> </w:t>
      </w:r>
      <w:proofErr w:type="spellStart"/>
      <w:r w:rsidRPr="00DB38CB">
        <w:rPr>
          <w:rFonts w:ascii="Times New Roman" w:hAnsi="Times New Roman" w:cs="Times New Roman"/>
          <w:sz w:val="24"/>
          <w:szCs w:val="24"/>
        </w:rPr>
        <w:t>Ščančar</w:t>
      </w:r>
      <w:proofErr w:type="spellEnd"/>
      <w:r w:rsidRPr="00DB38CB">
        <w:rPr>
          <w:rFonts w:ascii="Times New Roman" w:hAnsi="Times New Roman" w:cs="Times New Roman"/>
          <w:sz w:val="24"/>
          <w:szCs w:val="24"/>
        </w:rPr>
        <w:t xml:space="preserve">, </w:t>
      </w:r>
      <w:r w:rsidR="004E129B" w:rsidRPr="00DB38CB">
        <w:rPr>
          <w:rFonts w:ascii="Times New Roman" w:hAnsi="Times New Roman" w:cs="Times New Roman"/>
          <w:sz w:val="24"/>
          <w:szCs w:val="24"/>
        </w:rPr>
        <w:t>Anja Vehar</w:t>
      </w:r>
      <w:r w:rsidR="004C6D09">
        <w:rPr>
          <w:rFonts w:ascii="Times New Roman" w:hAnsi="Times New Roman" w:cs="Times New Roman"/>
          <w:sz w:val="24"/>
          <w:szCs w:val="24"/>
        </w:rPr>
        <w:t>,</w:t>
      </w:r>
      <w:r w:rsidR="004E129B" w:rsidRPr="00DB38CB">
        <w:rPr>
          <w:rFonts w:ascii="Times New Roman" w:hAnsi="Times New Roman" w:cs="Times New Roman"/>
          <w:sz w:val="24"/>
          <w:szCs w:val="24"/>
        </w:rPr>
        <w:t xml:space="preserve"> </w:t>
      </w:r>
      <w:proofErr w:type="spellStart"/>
      <w:r w:rsidR="004E129B" w:rsidRPr="00DB38CB">
        <w:rPr>
          <w:rFonts w:ascii="Times New Roman" w:hAnsi="Times New Roman" w:cs="Times New Roman"/>
          <w:sz w:val="24"/>
          <w:szCs w:val="24"/>
        </w:rPr>
        <w:t>Janja</w:t>
      </w:r>
      <w:proofErr w:type="spellEnd"/>
      <w:r w:rsidR="004E129B" w:rsidRPr="00DB38CB">
        <w:rPr>
          <w:rFonts w:ascii="Times New Roman" w:hAnsi="Times New Roman" w:cs="Times New Roman"/>
          <w:sz w:val="24"/>
          <w:szCs w:val="24"/>
        </w:rPr>
        <w:t xml:space="preserve"> Vidmar</w:t>
      </w:r>
      <w:r w:rsidR="00DB38CB" w:rsidRPr="00DB38CB">
        <w:rPr>
          <w:rFonts w:ascii="Times New Roman" w:hAnsi="Times New Roman" w:cs="Times New Roman"/>
          <w:sz w:val="24"/>
          <w:szCs w:val="24"/>
        </w:rPr>
        <w:t xml:space="preserve"> in Taja Verovšek</w:t>
      </w:r>
    </w:p>
    <w:p w14:paraId="7288CD29" w14:textId="77777777" w:rsidR="00212A51" w:rsidRPr="00DB38CB" w:rsidRDefault="00212A51"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rPr>
        <w:t xml:space="preserve">BF: </w:t>
      </w:r>
      <w:r w:rsidR="004E129B" w:rsidRPr="00DB38CB">
        <w:rPr>
          <w:rFonts w:ascii="Times New Roman" w:hAnsi="Times New Roman" w:cs="Times New Roman"/>
          <w:sz w:val="24"/>
          <w:szCs w:val="24"/>
          <w:lang w:val="en-US"/>
        </w:rPr>
        <w:t xml:space="preserve">Nina </w:t>
      </w:r>
      <w:proofErr w:type="spellStart"/>
      <w:r w:rsidR="004E129B" w:rsidRPr="00DB38CB">
        <w:rPr>
          <w:rFonts w:ascii="Times New Roman" w:hAnsi="Times New Roman" w:cs="Times New Roman"/>
          <w:sz w:val="24"/>
          <w:szCs w:val="24"/>
          <w:lang w:val="en-US"/>
        </w:rPr>
        <w:t>Kacjan</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Maršič</w:t>
      </w:r>
      <w:proofErr w:type="spellEnd"/>
      <w:r w:rsidR="004E129B"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 xml:space="preserve">in </w:t>
      </w:r>
      <w:proofErr w:type="spellStart"/>
      <w:r w:rsidR="004E129B" w:rsidRPr="00DB38CB">
        <w:rPr>
          <w:rFonts w:ascii="Times New Roman" w:hAnsi="Times New Roman" w:cs="Times New Roman"/>
          <w:sz w:val="24"/>
          <w:szCs w:val="24"/>
          <w:lang w:val="en-US"/>
        </w:rPr>
        <w:t>Špela</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Železnikar</w:t>
      </w:r>
      <w:proofErr w:type="spellEnd"/>
      <w:r w:rsidR="004E129B" w:rsidRPr="00DB38CB">
        <w:rPr>
          <w:rFonts w:ascii="Times New Roman" w:hAnsi="Times New Roman" w:cs="Times New Roman"/>
          <w:sz w:val="24"/>
          <w:szCs w:val="24"/>
          <w:lang w:val="en-US"/>
        </w:rPr>
        <w:t xml:space="preserve"> (BF)</w:t>
      </w:r>
    </w:p>
    <w:p w14:paraId="46184255" w14:textId="77777777" w:rsidR="00212A51" w:rsidRPr="00DB38CB" w:rsidRDefault="00212A51"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ZF: </w:t>
      </w:r>
      <w:r w:rsidR="004E129B" w:rsidRPr="00DB38CB">
        <w:rPr>
          <w:rFonts w:ascii="Times New Roman" w:hAnsi="Times New Roman" w:cs="Times New Roman"/>
          <w:sz w:val="24"/>
          <w:szCs w:val="24"/>
          <w:lang w:val="en-US"/>
        </w:rPr>
        <w:t xml:space="preserve">Karmen </w:t>
      </w:r>
      <w:proofErr w:type="spellStart"/>
      <w:r w:rsidR="004E129B" w:rsidRPr="00DB38CB">
        <w:rPr>
          <w:rFonts w:ascii="Times New Roman" w:hAnsi="Times New Roman" w:cs="Times New Roman"/>
          <w:sz w:val="24"/>
          <w:szCs w:val="24"/>
          <w:lang w:val="en-US"/>
        </w:rPr>
        <w:t>Godič</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Torkar</w:t>
      </w:r>
      <w:proofErr w:type="spellEnd"/>
      <w:r w:rsidR="004E129B"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in</w:t>
      </w:r>
      <w:r w:rsidR="004E129B"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Darja</w:t>
      </w:r>
      <w:proofErr w:type="spellEnd"/>
      <w:r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Istenič</w:t>
      </w:r>
      <w:proofErr w:type="spellEnd"/>
    </w:p>
    <w:p w14:paraId="775181BD" w14:textId="6C9F81D1" w:rsidR="004E129B" w:rsidRPr="00DB38CB" w:rsidRDefault="00212A51"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FGG:</w:t>
      </w:r>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Nataša</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Atanasova</w:t>
      </w:r>
      <w:proofErr w:type="spellEnd"/>
      <w:r w:rsidR="004E129B" w:rsidRPr="00DB38CB">
        <w:rPr>
          <w:rFonts w:ascii="Times New Roman" w:hAnsi="Times New Roman" w:cs="Times New Roman"/>
          <w:sz w:val="24"/>
          <w:szCs w:val="24"/>
          <w:lang w:val="en-US"/>
        </w:rPr>
        <w:t xml:space="preserve"> </w:t>
      </w:r>
    </w:p>
    <w:p w14:paraId="0CEB2CA5" w14:textId="77777777" w:rsidR="004E129B" w:rsidRPr="00DB38CB" w:rsidRDefault="004E129B" w:rsidP="004E129B">
      <w:pPr>
        <w:jc w:val="both"/>
        <w:rPr>
          <w:rFonts w:ascii="Times New Roman" w:hAnsi="Times New Roman" w:cs="Times New Roman"/>
          <w:sz w:val="24"/>
          <w:szCs w:val="24"/>
          <w:lang w:val="en-US"/>
        </w:rPr>
      </w:pPr>
    </w:p>
    <w:p w14:paraId="54A386D8" w14:textId="77777777" w:rsidR="00212A51"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Excused absent research partners: </w:t>
      </w:r>
    </w:p>
    <w:p w14:paraId="41640B08" w14:textId="77777777" w:rsidR="00DB38CB" w:rsidRPr="00DB38CB" w:rsidRDefault="00212A51"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JSI: </w:t>
      </w:r>
      <w:r w:rsidR="004E129B" w:rsidRPr="00DB38CB">
        <w:rPr>
          <w:rFonts w:ascii="Times New Roman" w:hAnsi="Times New Roman" w:cs="Times New Roman"/>
          <w:sz w:val="24"/>
          <w:szCs w:val="24"/>
          <w:lang w:val="en-US"/>
        </w:rPr>
        <w:t xml:space="preserve">Ana </w:t>
      </w:r>
      <w:proofErr w:type="spellStart"/>
      <w:r w:rsidR="004E129B" w:rsidRPr="00DB38CB">
        <w:rPr>
          <w:rFonts w:ascii="Times New Roman" w:hAnsi="Times New Roman" w:cs="Times New Roman"/>
          <w:sz w:val="24"/>
          <w:szCs w:val="24"/>
          <w:lang w:val="en-US"/>
        </w:rPr>
        <w:t>Kovačič</w:t>
      </w:r>
      <w:proofErr w:type="spellEnd"/>
      <w:r w:rsidR="004E129B" w:rsidRPr="00DB38CB">
        <w:rPr>
          <w:rFonts w:ascii="Times New Roman" w:hAnsi="Times New Roman" w:cs="Times New Roman"/>
          <w:sz w:val="24"/>
          <w:szCs w:val="24"/>
          <w:lang w:val="en-US"/>
        </w:rPr>
        <w:t xml:space="preserve"> (JSI), </w:t>
      </w:r>
      <w:proofErr w:type="spellStart"/>
      <w:r w:rsidRPr="00DB38CB">
        <w:rPr>
          <w:rFonts w:ascii="Times New Roman" w:hAnsi="Times New Roman" w:cs="Times New Roman"/>
          <w:sz w:val="24"/>
          <w:szCs w:val="24"/>
          <w:lang w:val="en-US"/>
        </w:rPr>
        <w:t>Juš</w:t>
      </w:r>
      <w:proofErr w:type="spellEnd"/>
      <w:r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Kocijan</w:t>
      </w:r>
      <w:proofErr w:type="spellEnd"/>
    </w:p>
    <w:p w14:paraId="39CAA6C3" w14:textId="77777777" w:rsidR="00DB38CB" w:rsidRPr="00DB38CB" w:rsidRDefault="00DB38C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ZF: </w:t>
      </w:r>
      <w:proofErr w:type="spellStart"/>
      <w:r w:rsidR="004E129B" w:rsidRPr="00DB38CB">
        <w:rPr>
          <w:rFonts w:ascii="Times New Roman" w:hAnsi="Times New Roman" w:cs="Times New Roman"/>
          <w:sz w:val="24"/>
          <w:szCs w:val="24"/>
          <w:lang w:val="en-US"/>
        </w:rPr>
        <w:t>Tjaša</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Griessler</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Bulc</w:t>
      </w:r>
      <w:proofErr w:type="spellEnd"/>
    </w:p>
    <w:p w14:paraId="351C6885" w14:textId="15FA564F" w:rsidR="004E129B" w:rsidRPr="00DB38CB" w:rsidRDefault="00DB38C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NIJZ: </w:t>
      </w:r>
      <w:proofErr w:type="spellStart"/>
      <w:r w:rsidR="004E129B" w:rsidRPr="00DB38CB">
        <w:rPr>
          <w:rFonts w:ascii="Times New Roman" w:hAnsi="Times New Roman" w:cs="Times New Roman"/>
          <w:sz w:val="24"/>
          <w:szCs w:val="24"/>
          <w:lang w:val="en-US"/>
        </w:rPr>
        <w:t>Urška</w:t>
      </w:r>
      <w:proofErr w:type="spellEnd"/>
      <w:r w:rsidR="004E129B" w:rsidRPr="00DB38CB">
        <w:rPr>
          <w:rFonts w:ascii="Times New Roman" w:hAnsi="Times New Roman" w:cs="Times New Roman"/>
          <w:sz w:val="24"/>
          <w:szCs w:val="24"/>
          <w:lang w:val="en-US"/>
        </w:rPr>
        <w:t xml:space="preserve"> </w:t>
      </w:r>
      <w:proofErr w:type="spellStart"/>
      <w:r w:rsidR="004E129B" w:rsidRPr="00DB38CB">
        <w:rPr>
          <w:rFonts w:ascii="Times New Roman" w:hAnsi="Times New Roman" w:cs="Times New Roman"/>
          <w:sz w:val="24"/>
          <w:szCs w:val="24"/>
          <w:lang w:val="en-US"/>
        </w:rPr>
        <w:t>Blaznik</w:t>
      </w:r>
      <w:proofErr w:type="spellEnd"/>
      <w:r w:rsidR="004E129B" w:rsidRPr="00DB38CB">
        <w:rPr>
          <w:rFonts w:ascii="Times New Roman" w:hAnsi="Times New Roman" w:cs="Times New Roman"/>
          <w:sz w:val="24"/>
          <w:szCs w:val="24"/>
          <w:lang w:val="en-US"/>
        </w:rPr>
        <w:t xml:space="preserve"> </w:t>
      </w:r>
    </w:p>
    <w:p w14:paraId="064653A1" w14:textId="27E8E43C" w:rsidR="004E129B" w:rsidRPr="00DB38CB" w:rsidRDefault="004E129B" w:rsidP="004E129B">
      <w:pPr>
        <w:jc w:val="both"/>
        <w:rPr>
          <w:rFonts w:ascii="Times New Roman" w:hAnsi="Times New Roman" w:cs="Times New Roman"/>
          <w:sz w:val="24"/>
          <w:szCs w:val="24"/>
          <w:lang w:val="en-US"/>
        </w:rPr>
      </w:pPr>
    </w:p>
    <w:p w14:paraId="4D90BD1B" w14:textId="6E1C0791" w:rsidR="004E129B" w:rsidRPr="00DB38CB" w:rsidRDefault="004E129B" w:rsidP="004E129B">
      <w:pPr>
        <w:jc w:val="both"/>
        <w:rPr>
          <w:rFonts w:ascii="Times New Roman" w:hAnsi="Times New Roman" w:cs="Times New Roman"/>
          <w:sz w:val="24"/>
          <w:szCs w:val="24"/>
          <w:lang w:val="en-US"/>
        </w:rPr>
      </w:pPr>
      <w:r w:rsidRPr="000638A1">
        <w:rPr>
          <w:rFonts w:ascii="Times New Roman" w:hAnsi="Times New Roman" w:cs="Times New Roman"/>
          <w:sz w:val="24"/>
          <w:szCs w:val="24"/>
          <w:lang w:val="en-US"/>
        </w:rPr>
        <w:t xml:space="preserve">Project manager </w:t>
      </w:r>
      <w:r w:rsidR="00DB38CB" w:rsidRPr="000638A1">
        <w:rPr>
          <w:rFonts w:ascii="Times New Roman" w:hAnsi="Times New Roman" w:cs="Times New Roman"/>
          <w:sz w:val="24"/>
          <w:szCs w:val="24"/>
          <w:lang w:val="en-US"/>
        </w:rPr>
        <w:t xml:space="preserve">Prof. Dr. </w:t>
      </w:r>
      <w:r w:rsidRPr="000638A1">
        <w:rPr>
          <w:rFonts w:ascii="Times New Roman" w:hAnsi="Times New Roman" w:cs="Times New Roman"/>
          <w:sz w:val="24"/>
          <w:szCs w:val="24"/>
          <w:lang w:val="en-US"/>
        </w:rPr>
        <w:t xml:space="preserve">Ester Heath welcomed everyone, </w:t>
      </w:r>
      <w:r w:rsidR="00DB38CB" w:rsidRPr="000638A1">
        <w:rPr>
          <w:rFonts w:ascii="Times New Roman" w:hAnsi="Times New Roman" w:cs="Times New Roman"/>
          <w:sz w:val="24"/>
          <w:szCs w:val="24"/>
          <w:lang w:val="en-US"/>
        </w:rPr>
        <w:t xml:space="preserve">announced </w:t>
      </w:r>
      <w:r w:rsidRPr="000638A1">
        <w:rPr>
          <w:rFonts w:ascii="Times New Roman" w:hAnsi="Times New Roman" w:cs="Times New Roman"/>
          <w:sz w:val="24"/>
          <w:szCs w:val="24"/>
          <w:lang w:val="en-US"/>
        </w:rPr>
        <w:t xml:space="preserve">previously </w:t>
      </w:r>
      <w:r w:rsidR="00DB38CB" w:rsidRPr="000638A1">
        <w:rPr>
          <w:rFonts w:ascii="Times New Roman" w:hAnsi="Times New Roman" w:cs="Times New Roman"/>
          <w:sz w:val="24"/>
          <w:szCs w:val="24"/>
          <w:lang w:val="en-US"/>
        </w:rPr>
        <w:t>excused</w:t>
      </w:r>
      <w:r w:rsidRPr="000638A1">
        <w:rPr>
          <w:rFonts w:ascii="Times New Roman" w:hAnsi="Times New Roman" w:cs="Times New Roman"/>
          <w:sz w:val="24"/>
          <w:szCs w:val="24"/>
          <w:lang w:val="en-US"/>
        </w:rPr>
        <w:t xml:space="preserve"> project members and briefly recapture</w:t>
      </w:r>
      <w:r w:rsidR="00DB38CB" w:rsidRPr="000638A1">
        <w:rPr>
          <w:rFonts w:ascii="Times New Roman" w:hAnsi="Times New Roman" w:cs="Times New Roman"/>
          <w:sz w:val="24"/>
          <w:szCs w:val="24"/>
          <w:lang w:val="en-US"/>
        </w:rPr>
        <w:t>d</w:t>
      </w:r>
      <w:r w:rsidRPr="000638A1">
        <w:rPr>
          <w:rFonts w:ascii="Times New Roman" w:hAnsi="Times New Roman" w:cs="Times New Roman"/>
          <w:sz w:val="24"/>
          <w:szCs w:val="24"/>
          <w:lang w:val="en-US"/>
        </w:rPr>
        <w:t xml:space="preserve"> project work</w:t>
      </w:r>
      <w:r w:rsidRPr="00DB38CB">
        <w:rPr>
          <w:rFonts w:ascii="Times New Roman" w:hAnsi="Times New Roman" w:cs="Times New Roman"/>
          <w:sz w:val="24"/>
          <w:szCs w:val="24"/>
          <w:lang w:val="en-US"/>
        </w:rPr>
        <w:t xml:space="preserve"> packages</w:t>
      </w:r>
      <w:r w:rsidR="00DB38CB" w:rsidRPr="00DB38CB">
        <w:rPr>
          <w:rFonts w:ascii="Times New Roman" w:hAnsi="Times New Roman" w:cs="Times New Roman"/>
          <w:sz w:val="24"/>
          <w:szCs w:val="24"/>
          <w:lang w:val="en-US"/>
        </w:rPr>
        <w:t xml:space="preserve"> and objectives</w:t>
      </w:r>
      <w:r w:rsidRPr="00DB38CB">
        <w:rPr>
          <w:rFonts w:ascii="Times New Roman" w:hAnsi="Times New Roman" w:cs="Times New Roman"/>
          <w:sz w:val="24"/>
          <w:szCs w:val="24"/>
          <w:lang w:val="en-US"/>
        </w:rPr>
        <w:t xml:space="preserve">. </w:t>
      </w:r>
    </w:p>
    <w:p w14:paraId="44B39325" w14:textId="77777777" w:rsidR="004E129B" w:rsidRPr="00DB38CB" w:rsidRDefault="004E129B" w:rsidP="004E129B">
      <w:pPr>
        <w:jc w:val="both"/>
        <w:rPr>
          <w:rFonts w:ascii="Times New Roman" w:hAnsi="Times New Roman" w:cs="Times New Roman"/>
          <w:sz w:val="24"/>
          <w:szCs w:val="24"/>
          <w:lang w:val="en-US"/>
        </w:rPr>
      </w:pPr>
    </w:p>
    <w:p w14:paraId="3820C038" w14:textId="7122A9A2" w:rsidR="004E129B" w:rsidRPr="00DB38CB" w:rsidRDefault="009A2E91" w:rsidP="004E129B">
      <w:pPr>
        <w:jc w:val="both"/>
        <w:rPr>
          <w:rFonts w:ascii="Times New Roman" w:hAnsi="Times New Roman" w:cs="Times New Roman"/>
          <w:sz w:val="24"/>
          <w:szCs w:val="24"/>
          <w:lang w:val="en-US"/>
        </w:rPr>
      </w:pPr>
      <w:r>
        <w:rPr>
          <w:rFonts w:ascii="Times New Roman" w:hAnsi="Times New Roman" w:cs="Times New Roman"/>
          <w:sz w:val="24"/>
          <w:szCs w:val="24"/>
          <w:lang w:val="en-US"/>
        </w:rPr>
        <w:t>Each</w:t>
      </w:r>
      <w:r w:rsidRPr="00DB38CB">
        <w:rPr>
          <w:rFonts w:ascii="Times New Roman" w:hAnsi="Times New Roman" w:cs="Times New Roman"/>
          <w:sz w:val="24"/>
          <w:szCs w:val="24"/>
          <w:lang w:val="en-US"/>
        </w:rPr>
        <w:t xml:space="preserve"> </w:t>
      </w:r>
      <w:r w:rsidR="004E129B" w:rsidRPr="00DB38CB">
        <w:rPr>
          <w:rFonts w:ascii="Times New Roman" w:hAnsi="Times New Roman" w:cs="Times New Roman"/>
          <w:sz w:val="24"/>
          <w:szCs w:val="24"/>
          <w:lang w:val="en-US"/>
        </w:rPr>
        <w:t>research partner</w:t>
      </w:r>
      <w:r>
        <w:rPr>
          <w:rFonts w:ascii="Times New Roman" w:hAnsi="Times New Roman" w:cs="Times New Roman"/>
          <w:sz w:val="24"/>
          <w:szCs w:val="24"/>
          <w:lang w:val="en-US"/>
        </w:rPr>
        <w:t xml:space="preserve"> then</w:t>
      </w:r>
      <w:r w:rsidR="004E129B" w:rsidRPr="00DB38CB">
        <w:rPr>
          <w:rFonts w:ascii="Times New Roman" w:hAnsi="Times New Roman" w:cs="Times New Roman"/>
          <w:sz w:val="24"/>
          <w:szCs w:val="24"/>
          <w:lang w:val="en-US"/>
        </w:rPr>
        <w:t xml:space="preserve"> introduce</w:t>
      </w:r>
      <w:r>
        <w:rPr>
          <w:rFonts w:ascii="Times New Roman" w:hAnsi="Times New Roman" w:cs="Times New Roman"/>
          <w:sz w:val="24"/>
          <w:szCs w:val="24"/>
          <w:lang w:val="en-US"/>
        </w:rPr>
        <w:t>d</w:t>
      </w:r>
      <w:r w:rsidR="004E129B" w:rsidRPr="00DB38CB">
        <w:rPr>
          <w:rFonts w:ascii="Times New Roman" w:hAnsi="Times New Roman" w:cs="Times New Roman"/>
          <w:sz w:val="24"/>
          <w:szCs w:val="24"/>
          <w:lang w:val="en-US"/>
        </w:rPr>
        <w:t xml:space="preserve"> themselves. </w:t>
      </w:r>
    </w:p>
    <w:p w14:paraId="5B7AECA6" w14:textId="77777777" w:rsidR="004E129B" w:rsidRPr="00DB38CB" w:rsidRDefault="004E129B" w:rsidP="004E129B">
      <w:pPr>
        <w:jc w:val="both"/>
        <w:rPr>
          <w:rFonts w:ascii="Times New Roman" w:hAnsi="Times New Roman" w:cs="Times New Roman"/>
          <w:sz w:val="24"/>
          <w:szCs w:val="24"/>
          <w:lang w:val="en-US"/>
        </w:rPr>
      </w:pPr>
    </w:p>
    <w:p w14:paraId="6E53ECA6" w14:textId="77777777" w:rsidR="00EA32E0" w:rsidRDefault="00EA32E0" w:rsidP="004E129B">
      <w:pPr>
        <w:jc w:val="both"/>
        <w:rPr>
          <w:rFonts w:ascii="Times New Roman" w:hAnsi="Times New Roman" w:cs="Times New Roman"/>
          <w:sz w:val="24"/>
          <w:szCs w:val="24"/>
          <w:lang w:val="en-US"/>
        </w:rPr>
      </w:pPr>
    </w:p>
    <w:p w14:paraId="3BB9C426" w14:textId="77777777" w:rsidR="00EA32E0" w:rsidRDefault="00EA32E0" w:rsidP="004E129B">
      <w:pPr>
        <w:jc w:val="both"/>
        <w:rPr>
          <w:rFonts w:ascii="Times New Roman" w:hAnsi="Times New Roman" w:cs="Times New Roman"/>
          <w:sz w:val="24"/>
          <w:szCs w:val="24"/>
          <w:lang w:val="en-US"/>
        </w:rPr>
      </w:pPr>
    </w:p>
    <w:p w14:paraId="78F044A7" w14:textId="77777777" w:rsidR="00EA32E0" w:rsidRDefault="00EA32E0" w:rsidP="004E129B">
      <w:pPr>
        <w:jc w:val="both"/>
        <w:rPr>
          <w:rFonts w:ascii="Times New Roman" w:hAnsi="Times New Roman" w:cs="Times New Roman"/>
          <w:sz w:val="24"/>
          <w:szCs w:val="24"/>
          <w:lang w:val="en-US"/>
        </w:rPr>
      </w:pPr>
    </w:p>
    <w:p w14:paraId="15D58103" w14:textId="60A6C569"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lastRenderedPageBreak/>
        <w:t>The following agenda was proposed and adopted:</w:t>
      </w:r>
    </w:p>
    <w:p w14:paraId="3AC3085D" w14:textId="59D28EFB" w:rsidR="004E129B" w:rsidRDefault="004E129B" w:rsidP="004E129B">
      <w:pPr>
        <w:pStyle w:val="Odstavekseznama"/>
        <w:numPr>
          <w:ilvl w:val="0"/>
          <w:numId w:val="3"/>
        </w:numPr>
        <w:jc w:val="both"/>
        <w:rPr>
          <w:lang w:val="en-US"/>
        </w:rPr>
      </w:pPr>
      <w:r>
        <w:rPr>
          <w:lang w:val="en-US"/>
        </w:rPr>
        <w:t xml:space="preserve">Presentation and discussion of the results </w:t>
      </w:r>
      <w:r w:rsidR="009A2E91">
        <w:rPr>
          <w:lang w:val="en-US"/>
        </w:rPr>
        <w:t xml:space="preserve">of the </w:t>
      </w:r>
      <w:r>
        <w:rPr>
          <w:lang w:val="en-US"/>
        </w:rPr>
        <w:t>analysis of chemicals of emerging concern (CEC)</w:t>
      </w:r>
      <w:r w:rsidR="00E844D0">
        <w:rPr>
          <w:lang w:val="en-US"/>
        </w:rPr>
        <w:t xml:space="preserve"> by Eirini </w:t>
      </w:r>
      <w:proofErr w:type="spellStart"/>
      <w:r w:rsidR="00E844D0" w:rsidRPr="00DB38CB">
        <w:rPr>
          <w:rFonts w:cs="Times New Roman"/>
          <w:szCs w:val="24"/>
          <w:lang w:val="en-US"/>
        </w:rPr>
        <w:t>Andreasidou</w:t>
      </w:r>
      <w:proofErr w:type="spellEnd"/>
      <w:r w:rsidR="00E844D0" w:rsidRPr="00DB38CB">
        <w:rPr>
          <w:rFonts w:cs="Times New Roman"/>
          <w:szCs w:val="24"/>
          <w:lang w:val="en-US"/>
        </w:rPr>
        <w:t xml:space="preserve"> </w:t>
      </w:r>
    </w:p>
    <w:p w14:paraId="67249B12" w14:textId="67005C28" w:rsidR="004E129B" w:rsidRDefault="004E129B" w:rsidP="004E129B">
      <w:pPr>
        <w:pStyle w:val="Odstavekseznama"/>
        <w:numPr>
          <w:ilvl w:val="0"/>
          <w:numId w:val="3"/>
        </w:numPr>
        <w:jc w:val="both"/>
        <w:rPr>
          <w:lang w:val="en-US"/>
        </w:rPr>
      </w:pPr>
      <w:r>
        <w:rPr>
          <w:lang w:val="en-US"/>
        </w:rPr>
        <w:t xml:space="preserve">Presentation and discussion </w:t>
      </w:r>
      <w:r w:rsidR="00F316D8">
        <w:rPr>
          <w:lang w:val="en-US"/>
        </w:rPr>
        <w:t xml:space="preserve">by </w:t>
      </w:r>
      <w:r w:rsidR="00792E13">
        <w:rPr>
          <w:lang w:val="en-US"/>
        </w:rPr>
        <w:t>Anja Vehar</w:t>
      </w:r>
      <w:r w:rsidR="0094211B" w:rsidRPr="0094211B">
        <w:rPr>
          <w:lang w:val="en-US"/>
        </w:rPr>
        <w:t xml:space="preserve"> </w:t>
      </w:r>
      <w:r>
        <w:rPr>
          <w:lang w:val="en-US"/>
        </w:rPr>
        <w:t xml:space="preserve">of the results </w:t>
      </w:r>
      <w:r w:rsidR="00792E13">
        <w:rPr>
          <w:lang w:val="en-US"/>
        </w:rPr>
        <w:t xml:space="preserve">of </w:t>
      </w:r>
      <w:r>
        <w:rPr>
          <w:lang w:val="en-US"/>
        </w:rPr>
        <w:t xml:space="preserve">food quality analysis performed by </w:t>
      </w:r>
      <w:r w:rsidR="009A2E91">
        <w:rPr>
          <w:lang w:val="en-US"/>
        </w:rPr>
        <w:t xml:space="preserve">the </w:t>
      </w:r>
      <w:proofErr w:type="spellStart"/>
      <w:r>
        <w:rPr>
          <w:lang w:val="en-US"/>
        </w:rPr>
        <w:t>Jožef</w:t>
      </w:r>
      <w:proofErr w:type="spellEnd"/>
      <w:r>
        <w:rPr>
          <w:lang w:val="en-US"/>
        </w:rPr>
        <w:t xml:space="preserve"> Stefan Institute</w:t>
      </w:r>
    </w:p>
    <w:p w14:paraId="025DDFBA" w14:textId="08D80CE8" w:rsidR="004E129B" w:rsidRDefault="004E129B" w:rsidP="004E129B">
      <w:pPr>
        <w:pStyle w:val="Odstavekseznama"/>
        <w:numPr>
          <w:ilvl w:val="0"/>
          <w:numId w:val="3"/>
        </w:numPr>
        <w:jc w:val="both"/>
        <w:rPr>
          <w:lang w:val="en-US"/>
        </w:rPr>
      </w:pPr>
      <w:r>
        <w:rPr>
          <w:lang w:val="en-US"/>
        </w:rPr>
        <w:t xml:space="preserve">Presentation and discussion </w:t>
      </w:r>
      <w:r w:rsidR="00792E13">
        <w:rPr>
          <w:lang w:val="en-US"/>
        </w:rPr>
        <w:t xml:space="preserve">by </w:t>
      </w:r>
      <w:proofErr w:type="spellStart"/>
      <w:r w:rsidR="00E844D0">
        <w:rPr>
          <w:lang w:val="en-US"/>
        </w:rPr>
        <w:t>Špela</w:t>
      </w:r>
      <w:proofErr w:type="spellEnd"/>
      <w:r w:rsidR="00E844D0">
        <w:rPr>
          <w:lang w:val="en-US"/>
        </w:rPr>
        <w:t xml:space="preserve"> </w:t>
      </w:r>
      <w:proofErr w:type="spellStart"/>
      <w:r w:rsidR="00E844D0">
        <w:rPr>
          <w:lang w:val="en-US"/>
        </w:rPr>
        <w:t>Železnikar</w:t>
      </w:r>
      <w:proofErr w:type="spellEnd"/>
      <w:r w:rsidR="00AD3664">
        <w:rPr>
          <w:lang w:val="en-US"/>
        </w:rPr>
        <w:t xml:space="preserve"> </w:t>
      </w:r>
      <w:r>
        <w:rPr>
          <w:lang w:val="en-US"/>
        </w:rPr>
        <w:t xml:space="preserve">of </w:t>
      </w:r>
      <w:r w:rsidR="00F316D8">
        <w:rPr>
          <w:lang w:val="en-US"/>
        </w:rPr>
        <w:t xml:space="preserve">the effects of contaminants on </w:t>
      </w:r>
      <w:r>
        <w:rPr>
          <w:lang w:val="en-US"/>
        </w:rPr>
        <w:t xml:space="preserve">plant growth performed by </w:t>
      </w:r>
      <w:r w:rsidR="00F316D8">
        <w:rPr>
          <w:lang w:val="en-US"/>
        </w:rPr>
        <w:t xml:space="preserve">the </w:t>
      </w:r>
      <w:r>
        <w:rPr>
          <w:lang w:val="en-US"/>
        </w:rPr>
        <w:t>Biotechnical Faculty</w:t>
      </w:r>
    </w:p>
    <w:p w14:paraId="665CA268" w14:textId="6373C96A" w:rsidR="004E129B" w:rsidRDefault="004E129B" w:rsidP="004E129B">
      <w:pPr>
        <w:pStyle w:val="Odstavekseznama"/>
        <w:numPr>
          <w:ilvl w:val="0"/>
          <w:numId w:val="3"/>
        </w:numPr>
        <w:jc w:val="both"/>
        <w:rPr>
          <w:lang w:val="en-US"/>
        </w:rPr>
      </w:pPr>
      <w:r>
        <w:rPr>
          <w:lang w:val="en-US"/>
        </w:rPr>
        <w:t xml:space="preserve">Presentation and discussion </w:t>
      </w:r>
      <w:r w:rsidR="00E844D0">
        <w:rPr>
          <w:lang w:val="en-US"/>
        </w:rPr>
        <w:t xml:space="preserve">by Karmen </w:t>
      </w:r>
      <w:proofErr w:type="spellStart"/>
      <w:r w:rsidR="00E844D0">
        <w:rPr>
          <w:lang w:val="en-US"/>
        </w:rPr>
        <w:t>Torkar</w:t>
      </w:r>
      <w:proofErr w:type="spellEnd"/>
      <w:r w:rsidR="00E844D0">
        <w:rPr>
          <w:lang w:val="en-US"/>
        </w:rPr>
        <w:t xml:space="preserve"> </w:t>
      </w:r>
      <w:r>
        <w:rPr>
          <w:lang w:val="en-US"/>
        </w:rPr>
        <w:t xml:space="preserve">on microbiological analysis performed by </w:t>
      </w:r>
      <w:r w:rsidR="00AD3664">
        <w:rPr>
          <w:lang w:val="en-US"/>
        </w:rPr>
        <w:t xml:space="preserve">the </w:t>
      </w:r>
      <w:r>
        <w:rPr>
          <w:lang w:val="en-US"/>
        </w:rPr>
        <w:t>Faculty of Health Sciences</w:t>
      </w:r>
    </w:p>
    <w:p w14:paraId="0ACF66B3" w14:textId="6C02DCFE" w:rsidR="004E129B" w:rsidRDefault="004E129B" w:rsidP="004E129B">
      <w:pPr>
        <w:pStyle w:val="Odstavekseznama"/>
        <w:numPr>
          <w:ilvl w:val="0"/>
          <w:numId w:val="3"/>
        </w:numPr>
        <w:jc w:val="both"/>
        <w:rPr>
          <w:lang w:val="en-US"/>
        </w:rPr>
      </w:pPr>
      <w:r>
        <w:rPr>
          <w:lang w:val="en-US"/>
        </w:rPr>
        <w:t xml:space="preserve">Presentation and discussion </w:t>
      </w:r>
      <w:r w:rsidR="00E844D0">
        <w:rPr>
          <w:lang w:val="en-US"/>
        </w:rPr>
        <w:t xml:space="preserve">by </w:t>
      </w:r>
      <w:proofErr w:type="spellStart"/>
      <w:r w:rsidR="00E844D0">
        <w:rPr>
          <w:lang w:val="en-US"/>
        </w:rPr>
        <w:t>Darja</w:t>
      </w:r>
      <w:proofErr w:type="spellEnd"/>
      <w:r w:rsidR="00E844D0">
        <w:rPr>
          <w:lang w:val="en-US"/>
        </w:rPr>
        <w:t xml:space="preserve"> </w:t>
      </w:r>
      <w:proofErr w:type="spellStart"/>
      <w:r w:rsidR="00E844D0">
        <w:rPr>
          <w:lang w:val="en-US"/>
        </w:rPr>
        <w:t>Istenič</w:t>
      </w:r>
      <w:proofErr w:type="spellEnd"/>
      <w:r w:rsidR="00E844D0">
        <w:rPr>
          <w:lang w:val="en-US"/>
        </w:rPr>
        <w:t xml:space="preserve"> </w:t>
      </w:r>
      <w:r>
        <w:rPr>
          <w:lang w:val="en-US"/>
        </w:rPr>
        <w:t xml:space="preserve">on analysis of microplastics performed by </w:t>
      </w:r>
      <w:r w:rsidR="00AD3664">
        <w:rPr>
          <w:lang w:val="en-US"/>
        </w:rPr>
        <w:t xml:space="preserve">the </w:t>
      </w:r>
      <w:r>
        <w:rPr>
          <w:lang w:val="en-US"/>
        </w:rPr>
        <w:t>Faculty of Health Sciences</w:t>
      </w:r>
    </w:p>
    <w:p w14:paraId="51A38F42" w14:textId="44E4F548" w:rsidR="004E129B" w:rsidRDefault="004E129B" w:rsidP="004E129B">
      <w:pPr>
        <w:pStyle w:val="Odstavekseznama"/>
        <w:numPr>
          <w:ilvl w:val="0"/>
          <w:numId w:val="3"/>
        </w:numPr>
        <w:jc w:val="both"/>
        <w:rPr>
          <w:lang w:val="en-US"/>
        </w:rPr>
      </w:pPr>
      <w:r>
        <w:rPr>
          <w:lang w:val="en-US"/>
        </w:rPr>
        <w:t xml:space="preserve">Presentation and discussion </w:t>
      </w:r>
      <w:r w:rsidR="00E844D0">
        <w:rPr>
          <w:lang w:val="en-US"/>
        </w:rPr>
        <w:t xml:space="preserve">by Janja Vidmar </w:t>
      </w:r>
      <w:r>
        <w:rPr>
          <w:lang w:val="en-US"/>
        </w:rPr>
        <w:t xml:space="preserve">on analysis of elements and </w:t>
      </w:r>
      <w:proofErr w:type="spellStart"/>
      <w:r>
        <w:rPr>
          <w:lang w:val="en-US"/>
        </w:rPr>
        <w:t>nanoplastics</w:t>
      </w:r>
      <w:proofErr w:type="spellEnd"/>
      <w:r>
        <w:rPr>
          <w:lang w:val="en-US"/>
        </w:rPr>
        <w:t xml:space="preserve"> by </w:t>
      </w:r>
      <w:proofErr w:type="spellStart"/>
      <w:r>
        <w:rPr>
          <w:lang w:val="en-US"/>
        </w:rPr>
        <w:t>Jožef</w:t>
      </w:r>
      <w:proofErr w:type="spellEnd"/>
      <w:r>
        <w:rPr>
          <w:lang w:val="en-US"/>
        </w:rPr>
        <w:t xml:space="preserve"> Stefan Institute</w:t>
      </w:r>
    </w:p>
    <w:p w14:paraId="0ABBB397" w14:textId="1EA2B27C" w:rsidR="004E129B" w:rsidRDefault="00AD3664" w:rsidP="004E129B">
      <w:pPr>
        <w:pStyle w:val="Odstavekseznama"/>
        <w:numPr>
          <w:ilvl w:val="0"/>
          <w:numId w:val="3"/>
        </w:numPr>
        <w:jc w:val="both"/>
        <w:rPr>
          <w:lang w:val="en-US"/>
        </w:rPr>
      </w:pPr>
      <w:r>
        <w:rPr>
          <w:lang w:val="en-US"/>
        </w:rPr>
        <w:t>A.O.B</w:t>
      </w:r>
    </w:p>
    <w:p w14:paraId="5DE56ED0" w14:textId="77777777" w:rsidR="004E129B" w:rsidRDefault="004E129B" w:rsidP="004E129B">
      <w:pPr>
        <w:ind w:left="360"/>
        <w:jc w:val="both"/>
        <w:rPr>
          <w:lang w:val="en-US"/>
        </w:rPr>
      </w:pPr>
    </w:p>
    <w:p w14:paraId="30458F30" w14:textId="5B4EED4B" w:rsidR="004E129B" w:rsidRPr="00DB38CB" w:rsidRDefault="00DB38CB" w:rsidP="00DB38CB">
      <w:pPr>
        <w:rPr>
          <w:rFonts w:ascii="Times New Roman" w:hAnsi="Times New Roman" w:cs="Times New Roman"/>
          <w:b/>
          <w:bCs/>
          <w:sz w:val="24"/>
          <w:szCs w:val="24"/>
          <w:u w:val="single"/>
          <w:lang w:val="en-US"/>
        </w:rPr>
      </w:pPr>
      <w:r w:rsidRPr="00DB38CB">
        <w:rPr>
          <w:rFonts w:ascii="Times New Roman" w:hAnsi="Times New Roman" w:cs="Times New Roman"/>
          <w:b/>
          <w:sz w:val="24"/>
          <w:szCs w:val="24"/>
          <w:lang w:val="en-US"/>
        </w:rPr>
        <w:t xml:space="preserve">Ad1) </w:t>
      </w:r>
    </w:p>
    <w:p w14:paraId="58CDCE08" w14:textId="2BB7FD8F"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Eirini </w:t>
      </w:r>
      <w:proofErr w:type="spellStart"/>
      <w:r w:rsidRPr="00DB38CB">
        <w:rPr>
          <w:rFonts w:ascii="Times New Roman" w:hAnsi="Times New Roman" w:cs="Times New Roman"/>
          <w:sz w:val="24"/>
          <w:szCs w:val="24"/>
          <w:lang w:val="en-US"/>
        </w:rPr>
        <w:t>Andreasidou</w:t>
      </w:r>
      <w:proofErr w:type="spellEnd"/>
      <w:r w:rsidRPr="00DB38CB">
        <w:rPr>
          <w:rFonts w:ascii="Times New Roman" w:hAnsi="Times New Roman" w:cs="Times New Roman"/>
          <w:sz w:val="24"/>
          <w:szCs w:val="24"/>
          <w:lang w:val="en-US"/>
        </w:rPr>
        <w:t xml:space="preserve"> (JSI) presented </w:t>
      </w:r>
      <w:r w:rsidR="00085557">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experimental design for growing tomato plants (2020 and 2022 experiment</w:t>
      </w:r>
      <w:r w:rsidR="00085557">
        <w:rPr>
          <w:rFonts w:ascii="Times New Roman" w:hAnsi="Times New Roman" w:cs="Times New Roman"/>
          <w:sz w:val="24"/>
          <w:szCs w:val="24"/>
          <w:lang w:val="en-US"/>
        </w:rPr>
        <w:t>s</w:t>
      </w:r>
      <w:r w:rsidRPr="00DB38CB">
        <w:rPr>
          <w:rFonts w:ascii="Times New Roman" w:hAnsi="Times New Roman" w:cs="Times New Roman"/>
          <w:sz w:val="24"/>
          <w:szCs w:val="24"/>
          <w:lang w:val="en-US"/>
        </w:rPr>
        <w:t xml:space="preserve">), sampling procedures, analytical methods and results (stability data, CEC analysis of water for tomato irrigation, tomato plants and fruits). It has been shown that most CEC of interest are stable under tomato growing conditions, </w:t>
      </w:r>
      <w:r w:rsidR="00DB38CB">
        <w:rPr>
          <w:rFonts w:ascii="Times New Roman" w:hAnsi="Times New Roman" w:cs="Times New Roman"/>
          <w:sz w:val="24"/>
          <w:szCs w:val="24"/>
          <w:lang w:val="en-US"/>
        </w:rPr>
        <w:t xml:space="preserve">selected </w:t>
      </w:r>
      <w:r w:rsidRPr="00DB38CB">
        <w:rPr>
          <w:rFonts w:ascii="Times New Roman" w:hAnsi="Times New Roman" w:cs="Times New Roman"/>
          <w:sz w:val="24"/>
          <w:szCs w:val="24"/>
          <w:lang w:val="en-US"/>
        </w:rPr>
        <w:t xml:space="preserve">CEC enter tomato plants and fruits from irrigation water spiked with </w:t>
      </w:r>
      <w:r w:rsidRPr="000638A1">
        <w:rPr>
          <w:rFonts w:ascii="Times New Roman" w:hAnsi="Times New Roman" w:cs="Times New Roman"/>
          <w:sz w:val="24"/>
          <w:szCs w:val="24"/>
          <w:lang w:val="en-US"/>
        </w:rPr>
        <w:t>CEC, and that CEC at measured levels in tomato fruits do not pose a risk to human health</w:t>
      </w:r>
      <w:r w:rsidR="00DB38CB" w:rsidRPr="000638A1">
        <w:rPr>
          <w:rFonts w:ascii="Times New Roman" w:hAnsi="Times New Roman" w:cs="Times New Roman"/>
          <w:sz w:val="24"/>
          <w:szCs w:val="24"/>
          <w:lang w:val="en-US"/>
        </w:rPr>
        <w:t xml:space="preserve">. The </w:t>
      </w:r>
      <w:r w:rsidR="00D5091E" w:rsidRPr="000638A1">
        <w:rPr>
          <w:rFonts w:ascii="Times New Roman" w:hAnsi="Times New Roman" w:cs="Times New Roman"/>
          <w:sz w:val="24"/>
          <w:szCs w:val="24"/>
          <w:lang w:val="en-US"/>
        </w:rPr>
        <w:t>data presented was</w:t>
      </w:r>
      <w:r w:rsidR="00DB38CB" w:rsidRPr="000638A1">
        <w:rPr>
          <w:rFonts w:ascii="Times New Roman" w:hAnsi="Times New Roman" w:cs="Times New Roman"/>
          <w:sz w:val="24"/>
          <w:szCs w:val="24"/>
          <w:lang w:val="en-US"/>
        </w:rPr>
        <w:t xml:space="preserve"> related to </w:t>
      </w:r>
      <w:r w:rsidR="00D5091E" w:rsidRPr="000638A1">
        <w:rPr>
          <w:rFonts w:ascii="Times New Roman" w:hAnsi="Times New Roman" w:cs="Times New Roman"/>
          <w:sz w:val="24"/>
          <w:szCs w:val="24"/>
          <w:lang w:val="en-US"/>
        </w:rPr>
        <w:t>the</w:t>
      </w:r>
      <w:r w:rsidR="00D5091E">
        <w:rPr>
          <w:rFonts w:ascii="Times New Roman" w:hAnsi="Times New Roman" w:cs="Times New Roman"/>
          <w:sz w:val="24"/>
          <w:szCs w:val="24"/>
          <w:lang w:val="en-US"/>
        </w:rPr>
        <w:t xml:space="preserve"> </w:t>
      </w:r>
      <w:r w:rsidR="00E844D0">
        <w:rPr>
          <w:rFonts w:ascii="Times New Roman" w:hAnsi="Times New Roman" w:cs="Times New Roman"/>
          <w:sz w:val="24"/>
          <w:szCs w:val="24"/>
          <w:lang w:val="en-US"/>
        </w:rPr>
        <w:t xml:space="preserve">2020 </w:t>
      </w:r>
      <w:r w:rsidR="00DB38CB">
        <w:rPr>
          <w:rFonts w:ascii="Times New Roman" w:hAnsi="Times New Roman" w:cs="Times New Roman"/>
          <w:sz w:val="24"/>
          <w:szCs w:val="24"/>
          <w:lang w:val="en-US"/>
        </w:rPr>
        <w:t>growing season</w:t>
      </w:r>
      <w:r w:rsidRPr="00DB38CB">
        <w:rPr>
          <w:rFonts w:ascii="Times New Roman" w:hAnsi="Times New Roman" w:cs="Times New Roman"/>
          <w:sz w:val="24"/>
          <w:szCs w:val="24"/>
          <w:lang w:val="en-US"/>
        </w:rPr>
        <w:t xml:space="preserve">. Future work was also highlighted, namely the development of analytical methods for </w:t>
      </w:r>
      <w:r w:rsidR="00D5091E">
        <w:rPr>
          <w:rFonts w:ascii="Times New Roman" w:hAnsi="Times New Roman" w:cs="Times New Roman"/>
          <w:sz w:val="24"/>
          <w:szCs w:val="24"/>
          <w:lang w:val="en-US"/>
        </w:rPr>
        <w:t>determining</w:t>
      </w:r>
      <w:r w:rsidRPr="00DB38CB">
        <w:rPr>
          <w:rFonts w:ascii="Times New Roman" w:hAnsi="Times New Roman" w:cs="Times New Roman"/>
          <w:sz w:val="24"/>
          <w:szCs w:val="24"/>
          <w:lang w:val="en-US"/>
        </w:rPr>
        <w:t xml:space="preserve"> CEC in soil and tomato roots and </w:t>
      </w:r>
      <w:r w:rsidR="00D5091E">
        <w:rPr>
          <w:rFonts w:ascii="Times New Roman" w:hAnsi="Times New Roman" w:cs="Times New Roman"/>
          <w:sz w:val="24"/>
          <w:szCs w:val="24"/>
          <w:lang w:val="en-US"/>
        </w:rPr>
        <w:t>implementing</w:t>
      </w:r>
      <w:r w:rsidRPr="00DB38CB">
        <w:rPr>
          <w:rFonts w:ascii="Times New Roman" w:hAnsi="Times New Roman" w:cs="Times New Roman"/>
          <w:sz w:val="24"/>
          <w:szCs w:val="24"/>
          <w:lang w:val="en-US"/>
        </w:rPr>
        <w:t xml:space="preserve"> </w:t>
      </w:r>
      <w:r w:rsidR="00D5091E">
        <w:rPr>
          <w:rFonts w:ascii="Times New Roman" w:hAnsi="Times New Roman" w:cs="Times New Roman"/>
          <w:sz w:val="24"/>
          <w:szCs w:val="24"/>
          <w:lang w:val="en-US"/>
        </w:rPr>
        <w:t xml:space="preserve">a </w:t>
      </w:r>
      <w:r w:rsidRPr="00DB38CB">
        <w:rPr>
          <w:rFonts w:ascii="Times New Roman" w:hAnsi="Times New Roman" w:cs="Times New Roman"/>
          <w:sz w:val="24"/>
          <w:szCs w:val="24"/>
          <w:lang w:val="en-US"/>
        </w:rPr>
        <w:t>risk assessment for the 2022 experiment.</w:t>
      </w:r>
    </w:p>
    <w:p w14:paraId="61AD0B93" w14:textId="3F402172"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Following, toxicity experiments </w:t>
      </w:r>
      <w:r w:rsidR="00A2287F">
        <w:rPr>
          <w:rFonts w:ascii="Times New Roman" w:hAnsi="Times New Roman" w:cs="Times New Roman"/>
          <w:sz w:val="24"/>
          <w:szCs w:val="24"/>
          <w:lang w:val="en-US"/>
        </w:rPr>
        <w:t xml:space="preserve">performed in 2023 </w:t>
      </w:r>
      <w:r w:rsidRPr="00DB38CB">
        <w:rPr>
          <w:rFonts w:ascii="Times New Roman" w:hAnsi="Times New Roman" w:cs="Times New Roman"/>
          <w:sz w:val="24"/>
          <w:szCs w:val="24"/>
          <w:lang w:val="en-US"/>
        </w:rPr>
        <w:t xml:space="preserve">were discussed. The problem of growing tomatoes was exposed and explained by the exposure of tomato plants to ethanol – </w:t>
      </w:r>
      <w:r w:rsidR="006707DF">
        <w:rPr>
          <w:rFonts w:ascii="Times New Roman" w:hAnsi="Times New Roman" w:cs="Times New Roman"/>
          <w:sz w:val="24"/>
          <w:szCs w:val="24"/>
          <w:lang w:val="en-US"/>
        </w:rPr>
        <w:t xml:space="preserve">a </w:t>
      </w:r>
      <w:r w:rsidRPr="00DB38CB">
        <w:rPr>
          <w:rFonts w:ascii="Times New Roman" w:hAnsi="Times New Roman" w:cs="Times New Roman"/>
          <w:sz w:val="24"/>
          <w:szCs w:val="24"/>
          <w:lang w:val="en-US"/>
        </w:rPr>
        <w:t xml:space="preserve">solvent used to prepare CEC standards, which were added to the irrigation water. </w:t>
      </w:r>
      <w:r w:rsidR="006A547A">
        <w:rPr>
          <w:rFonts w:ascii="Times New Roman" w:hAnsi="Times New Roman" w:cs="Times New Roman"/>
          <w:sz w:val="24"/>
          <w:szCs w:val="24"/>
          <w:lang w:val="en-US"/>
        </w:rPr>
        <w:t>Although this</w:t>
      </w:r>
      <w:r w:rsidR="006A547A" w:rsidRPr="00DB38CB">
        <w:rPr>
          <w:rFonts w:ascii="Times New Roman" w:hAnsi="Times New Roman" w:cs="Times New Roman"/>
          <w:sz w:val="24"/>
          <w:szCs w:val="24"/>
          <w:lang w:val="en-US"/>
        </w:rPr>
        <w:t xml:space="preserve"> </w:t>
      </w:r>
      <w:r w:rsidR="006A547A">
        <w:rPr>
          <w:rFonts w:ascii="Times New Roman" w:hAnsi="Times New Roman" w:cs="Times New Roman"/>
          <w:sz w:val="24"/>
          <w:szCs w:val="24"/>
          <w:lang w:val="en-US"/>
        </w:rPr>
        <w:t>resolved</w:t>
      </w:r>
      <w:r w:rsidRPr="00DB38CB">
        <w:rPr>
          <w:rFonts w:ascii="Times New Roman" w:hAnsi="Times New Roman" w:cs="Times New Roman"/>
          <w:sz w:val="24"/>
          <w:szCs w:val="24"/>
          <w:lang w:val="en-US"/>
        </w:rPr>
        <w:t xml:space="preserve"> during the last repetition of the experiment</w:t>
      </w:r>
      <w:r w:rsidR="006A547A">
        <w:rPr>
          <w:rFonts w:ascii="Times New Roman" w:hAnsi="Times New Roman" w:cs="Times New Roman"/>
          <w:sz w:val="24"/>
          <w:szCs w:val="24"/>
          <w:lang w:val="en-US"/>
        </w:rPr>
        <w:t>,</w:t>
      </w:r>
      <w:r w:rsidRPr="00DB38CB">
        <w:rPr>
          <w:rFonts w:ascii="Times New Roman" w:hAnsi="Times New Roman" w:cs="Times New Roman"/>
          <w:sz w:val="24"/>
          <w:szCs w:val="24"/>
          <w:lang w:val="en-US"/>
        </w:rPr>
        <w:t xml:space="preserve"> there was a noticeable difference between the growing progress of plan</w:t>
      </w:r>
      <w:r w:rsidR="00F977DB">
        <w:rPr>
          <w:rFonts w:ascii="Times New Roman" w:hAnsi="Times New Roman" w:cs="Times New Roman"/>
          <w:sz w:val="24"/>
          <w:szCs w:val="24"/>
          <w:lang w:val="en-US"/>
        </w:rPr>
        <w:t>t</w:t>
      </w:r>
      <w:r w:rsidRPr="00DB38CB">
        <w:rPr>
          <w:rFonts w:ascii="Times New Roman" w:hAnsi="Times New Roman" w:cs="Times New Roman"/>
          <w:sz w:val="24"/>
          <w:szCs w:val="24"/>
          <w:lang w:val="en-US"/>
        </w:rPr>
        <w:t xml:space="preserve"> replicate</w:t>
      </w:r>
      <w:r w:rsidR="00F977DB">
        <w:rPr>
          <w:rFonts w:ascii="Times New Roman" w:hAnsi="Times New Roman" w:cs="Times New Roman"/>
          <w:sz w:val="24"/>
          <w:szCs w:val="24"/>
          <w:lang w:val="en-US"/>
        </w:rPr>
        <w:t>s</w:t>
      </w:r>
      <w:r w:rsidRPr="00DB38CB">
        <w:rPr>
          <w:rFonts w:ascii="Times New Roman" w:hAnsi="Times New Roman" w:cs="Times New Roman"/>
          <w:sz w:val="24"/>
          <w:szCs w:val="24"/>
          <w:lang w:val="en-US"/>
        </w:rPr>
        <w:t>. As a result, the last experiment consisted of high standard deviations. Given th</w:t>
      </w:r>
      <w:r w:rsidR="00DB38CB">
        <w:rPr>
          <w:rFonts w:ascii="Times New Roman" w:hAnsi="Times New Roman" w:cs="Times New Roman"/>
          <w:sz w:val="24"/>
          <w:szCs w:val="24"/>
          <w:lang w:val="en-US"/>
        </w:rPr>
        <w:t xml:space="preserve">ese </w:t>
      </w:r>
      <w:r w:rsidRPr="00DB38CB">
        <w:rPr>
          <w:rFonts w:ascii="Times New Roman" w:hAnsi="Times New Roman" w:cs="Times New Roman"/>
          <w:sz w:val="24"/>
          <w:szCs w:val="24"/>
          <w:lang w:val="en-US"/>
        </w:rPr>
        <w:t>results, it was suggested that the toxicity test (hydroponics) should be repeated. Accordingly, a date for a separate meeting between JSI and BF project partners was set in January 2024.</w:t>
      </w:r>
      <w:r w:rsidR="00E844D0">
        <w:rPr>
          <w:rFonts w:ascii="Times New Roman" w:hAnsi="Times New Roman" w:cs="Times New Roman"/>
          <w:sz w:val="24"/>
          <w:szCs w:val="24"/>
          <w:lang w:val="en-US"/>
        </w:rPr>
        <w:t xml:space="preserve"> </w:t>
      </w:r>
    </w:p>
    <w:p w14:paraId="46A1F047" w14:textId="77777777" w:rsidR="004E129B" w:rsidRPr="00DB38CB" w:rsidRDefault="004E129B" w:rsidP="004E129B">
      <w:pPr>
        <w:jc w:val="both"/>
        <w:rPr>
          <w:rFonts w:ascii="Times New Roman" w:hAnsi="Times New Roman" w:cs="Times New Roman"/>
          <w:sz w:val="24"/>
          <w:szCs w:val="24"/>
          <w:lang w:val="en-US"/>
        </w:rPr>
      </w:pPr>
    </w:p>
    <w:p w14:paraId="4D8BA085" w14:textId="6D65B1BE" w:rsidR="004E129B" w:rsidRPr="00DB38CB" w:rsidRDefault="00DB38CB" w:rsidP="004E129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Ad2)</w:t>
      </w:r>
      <w:r w:rsidR="004E129B" w:rsidRPr="00DB38CB">
        <w:rPr>
          <w:rFonts w:ascii="Times New Roman" w:hAnsi="Times New Roman" w:cs="Times New Roman"/>
          <w:b/>
          <w:bCs/>
          <w:sz w:val="24"/>
          <w:szCs w:val="24"/>
          <w:u w:val="single"/>
          <w:lang w:val="en-US"/>
        </w:rPr>
        <w:t>:</w:t>
      </w:r>
    </w:p>
    <w:p w14:paraId="2B6C1834" w14:textId="50ACE89D"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Anja Vehar (JSI) presented analytical methods </w:t>
      </w:r>
      <w:r w:rsidR="00DB38CB">
        <w:rPr>
          <w:rFonts w:ascii="Times New Roman" w:hAnsi="Times New Roman" w:cs="Times New Roman"/>
          <w:sz w:val="24"/>
          <w:szCs w:val="24"/>
          <w:lang w:val="en-US"/>
        </w:rPr>
        <w:t xml:space="preserve">applied </w:t>
      </w:r>
      <w:r w:rsidRPr="00DB38CB">
        <w:rPr>
          <w:rFonts w:ascii="Times New Roman" w:hAnsi="Times New Roman" w:cs="Times New Roman"/>
          <w:sz w:val="24"/>
          <w:szCs w:val="24"/>
          <w:lang w:val="en-US"/>
        </w:rPr>
        <w:t xml:space="preserve">and results </w:t>
      </w:r>
      <w:r w:rsidR="00DB38CB" w:rsidRPr="00DB38CB">
        <w:rPr>
          <w:rFonts w:ascii="Times New Roman" w:hAnsi="Times New Roman" w:cs="Times New Roman"/>
          <w:sz w:val="24"/>
          <w:szCs w:val="24"/>
          <w:lang w:val="en-US"/>
        </w:rPr>
        <w:t xml:space="preserve">obtained </w:t>
      </w:r>
      <w:r w:rsidRPr="00DB38CB">
        <w:rPr>
          <w:rFonts w:ascii="Times New Roman" w:hAnsi="Times New Roman" w:cs="Times New Roman"/>
          <w:sz w:val="24"/>
          <w:szCs w:val="24"/>
          <w:lang w:val="en-US"/>
        </w:rPr>
        <w:t xml:space="preserve">for the assessment of fruit quality attributes for tomatoes grown using hydroponics and lysimeters in 2020. The analysis included </w:t>
      </w:r>
      <w:r w:rsidR="00A878DB">
        <w:rPr>
          <w:rFonts w:ascii="Times New Roman" w:hAnsi="Times New Roman" w:cs="Times New Roman"/>
          <w:sz w:val="24"/>
          <w:szCs w:val="24"/>
          <w:lang w:val="en-US"/>
        </w:rPr>
        <w:t>elements, amino acids, polyphenols, carotenoids, fatty acids, volatile organic compounds (VOC),</w:t>
      </w:r>
      <w:r w:rsidRPr="00DB38CB">
        <w:rPr>
          <w:rFonts w:ascii="Times New Roman" w:hAnsi="Times New Roman" w:cs="Times New Roman"/>
          <w:sz w:val="24"/>
          <w:szCs w:val="24"/>
          <w:lang w:val="en-US"/>
        </w:rPr>
        <w:t xml:space="preserve"> and stable isotope</w:t>
      </w:r>
      <w:r w:rsidR="00A878DB">
        <w:rPr>
          <w:rFonts w:ascii="Times New Roman" w:hAnsi="Times New Roman" w:cs="Times New Roman"/>
          <w:sz w:val="24"/>
          <w:szCs w:val="24"/>
          <w:lang w:val="en-US"/>
        </w:rPr>
        <w:t>s</w:t>
      </w:r>
      <w:r w:rsidRPr="00DB38CB">
        <w:rPr>
          <w:rFonts w:ascii="Times New Roman" w:hAnsi="Times New Roman" w:cs="Times New Roman"/>
          <w:sz w:val="24"/>
          <w:szCs w:val="24"/>
          <w:lang w:val="en-US"/>
        </w:rPr>
        <w:t xml:space="preserve">. It has been shown that the levels of elements present </w:t>
      </w:r>
      <w:r w:rsidRPr="00DB38CB">
        <w:rPr>
          <w:rFonts w:ascii="Times New Roman" w:hAnsi="Times New Roman" w:cs="Times New Roman"/>
          <w:sz w:val="24"/>
          <w:szCs w:val="24"/>
          <w:lang w:val="en-US"/>
        </w:rPr>
        <w:lastRenderedPageBreak/>
        <w:t xml:space="preserve">in tomato fruits do not pose </w:t>
      </w:r>
      <w:r w:rsidR="008C5902">
        <w:rPr>
          <w:rFonts w:ascii="Times New Roman" w:hAnsi="Times New Roman" w:cs="Times New Roman"/>
          <w:sz w:val="24"/>
          <w:szCs w:val="24"/>
          <w:lang w:val="en-US"/>
        </w:rPr>
        <w:t xml:space="preserve">a </w:t>
      </w:r>
      <w:r w:rsidRPr="00DB38CB">
        <w:rPr>
          <w:rFonts w:ascii="Times New Roman" w:hAnsi="Times New Roman" w:cs="Times New Roman"/>
          <w:sz w:val="24"/>
          <w:szCs w:val="24"/>
          <w:lang w:val="en-US"/>
        </w:rPr>
        <w:t>risk to human health growing conditions (including media)</w:t>
      </w:r>
      <w:r w:rsidR="008C5902">
        <w:rPr>
          <w:rFonts w:ascii="Times New Roman" w:hAnsi="Times New Roman" w:cs="Times New Roman"/>
          <w:sz w:val="24"/>
          <w:szCs w:val="24"/>
          <w:lang w:val="en-US"/>
        </w:rPr>
        <w:t>,</w:t>
      </w:r>
      <w:r w:rsidRPr="00DB38CB">
        <w:rPr>
          <w:rFonts w:ascii="Times New Roman" w:hAnsi="Times New Roman" w:cs="Times New Roman"/>
          <w:sz w:val="24"/>
          <w:szCs w:val="24"/>
          <w:lang w:val="en-US"/>
        </w:rPr>
        <w:t xml:space="preserve"> and </w:t>
      </w:r>
      <w:r w:rsidR="008C5902">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addition of CEC in irrigation water affect</w:t>
      </w:r>
      <w:r w:rsidR="008C5902">
        <w:rPr>
          <w:rFonts w:ascii="Times New Roman" w:hAnsi="Times New Roman" w:cs="Times New Roman"/>
          <w:sz w:val="24"/>
          <w:szCs w:val="24"/>
          <w:lang w:val="en-US"/>
        </w:rPr>
        <w:t>s</w:t>
      </w:r>
      <w:r w:rsidRPr="00DB38CB">
        <w:rPr>
          <w:rFonts w:ascii="Times New Roman" w:hAnsi="Times New Roman" w:cs="Times New Roman"/>
          <w:sz w:val="24"/>
          <w:szCs w:val="24"/>
          <w:lang w:val="en-US"/>
        </w:rPr>
        <w:t xml:space="preserve"> </w:t>
      </w:r>
      <w:r w:rsidR="008C5902">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quality of tomato fruits in terms content of amino acids, polyphenols, carotenoids, fatty acids</w:t>
      </w:r>
      <w:r w:rsidR="00D37C8A">
        <w:rPr>
          <w:rFonts w:ascii="Times New Roman" w:hAnsi="Times New Roman" w:cs="Times New Roman"/>
          <w:sz w:val="24"/>
          <w:szCs w:val="24"/>
          <w:lang w:val="en-US"/>
        </w:rPr>
        <w:t>. In contrast,</w:t>
      </w:r>
      <w:r w:rsidRPr="00DB38CB">
        <w:rPr>
          <w:rFonts w:ascii="Times New Roman" w:hAnsi="Times New Roman" w:cs="Times New Roman"/>
          <w:sz w:val="24"/>
          <w:szCs w:val="24"/>
          <w:lang w:val="en-US"/>
        </w:rPr>
        <w:t xml:space="preserve"> VOC content is only affected by growing conditions. </w:t>
      </w:r>
    </w:p>
    <w:p w14:paraId="6507A562" w14:textId="70589E01" w:rsidR="00A2287F"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Future work was highlighted, namely data processing (machine learning, experiment 2020), analysis of 2022 samples</w:t>
      </w:r>
      <w:r w:rsidR="00A2287F">
        <w:rPr>
          <w:rFonts w:ascii="Times New Roman" w:hAnsi="Times New Roman" w:cs="Times New Roman"/>
          <w:sz w:val="24"/>
          <w:szCs w:val="24"/>
          <w:lang w:val="en-US"/>
        </w:rPr>
        <w:t>. In addition, results on quality attributes parameters obtained at JSI and BF will be compared on separate meeting</w:t>
      </w:r>
      <w:r w:rsidRPr="00DB38CB">
        <w:rPr>
          <w:rFonts w:ascii="Times New Roman" w:hAnsi="Times New Roman" w:cs="Times New Roman"/>
          <w:sz w:val="24"/>
          <w:szCs w:val="24"/>
          <w:lang w:val="en-US"/>
        </w:rPr>
        <w:t xml:space="preserve">. </w:t>
      </w:r>
    </w:p>
    <w:p w14:paraId="4F860FE2" w14:textId="0E0EA63E"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Three scientific publications are predicted</w:t>
      </w:r>
      <w:r w:rsidR="00A2287F">
        <w:rPr>
          <w:rFonts w:ascii="Times New Roman" w:hAnsi="Times New Roman" w:cs="Times New Roman"/>
          <w:sz w:val="24"/>
          <w:szCs w:val="24"/>
          <w:lang w:val="en-US"/>
        </w:rPr>
        <w:t xml:space="preserve"> to be published from this segment of research (CEC and 2022 experiment, quality attributes from 2020 and 2022 experiments)</w:t>
      </w:r>
      <w:r w:rsidRPr="00DB38CB">
        <w:rPr>
          <w:rFonts w:ascii="Times New Roman" w:hAnsi="Times New Roman" w:cs="Times New Roman"/>
          <w:sz w:val="24"/>
          <w:szCs w:val="24"/>
          <w:lang w:val="en-US"/>
        </w:rPr>
        <w:t>.</w:t>
      </w:r>
    </w:p>
    <w:p w14:paraId="651C2B8A" w14:textId="77777777" w:rsidR="004E129B" w:rsidRPr="00DB38CB" w:rsidRDefault="004E129B" w:rsidP="004E129B">
      <w:pPr>
        <w:jc w:val="both"/>
        <w:rPr>
          <w:rFonts w:ascii="Times New Roman" w:hAnsi="Times New Roman" w:cs="Times New Roman"/>
          <w:sz w:val="24"/>
          <w:szCs w:val="24"/>
          <w:lang w:val="en-US"/>
        </w:rPr>
      </w:pPr>
    </w:p>
    <w:p w14:paraId="04BF3031" w14:textId="3B098155" w:rsidR="004E129B" w:rsidRPr="00DB38CB" w:rsidRDefault="00DB38CB" w:rsidP="004E129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Ad3)</w:t>
      </w:r>
      <w:r w:rsidR="004E129B" w:rsidRPr="00DB38CB">
        <w:rPr>
          <w:rFonts w:ascii="Times New Roman" w:hAnsi="Times New Roman" w:cs="Times New Roman"/>
          <w:b/>
          <w:bCs/>
          <w:sz w:val="24"/>
          <w:szCs w:val="24"/>
          <w:u w:val="single"/>
          <w:lang w:val="en-US"/>
        </w:rPr>
        <w:t>:</w:t>
      </w:r>
    </w:p>
    <w:p w14:paraId="1C4BDBEF" w14:textId="50E44112" w:rsidR="004E129B" w:rsidRPr="00DB38CB" w:rsidRDefault="004E129B" w:rsidP="004E129B">
      <w:pPr>
        <w:jc w:val="both"/>
        <w:rPr>
          <w:rFonts w:ascii="Times New Roman" w:hAnsi="Times New Roman" w:cs="Times New Roman"/>
          <w:sz w:val="24"/>
          <w:szCs w:val="24"/>
          <w:lang w:val="en-US"/>
        </w:rPr>
      </w:pPr>
      <w:proofErr w:type="spellStart"/>
      <w:r w:rsidRPr="00DB38CB">
        <w:rPr>
          <w:rFonts w:ascii="Times New Roman" w:hAnsi="Times New Roman" w:cs="Times New Roman"/>
          <w:sz w:val="24"/>
          <w:szCs w:val="24"/>
          <w:lang w:val="en-US"/>
        </w:rPr>
        <w:t>Špela</w:t>
      </w:r>
      <w:proofErr w:type="spellEnd"/>
      <w:r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Železnikar</w:t>
      </w:r>
      <w:proofErr w:type="spellEnd"/>
      <w:r w:rsidRPr="00DB38CB">
        <w:rPr>
          <w:rFonts w:ascii="Times New Roman" w:hAnsi="Times New Roman" w:cs="Times New Roman"/>
          <w:sz w:val="24"/>
          <w:szCs w:val="24"/>
          <w:lang w:val="en-US"/>
        </w:rPr>
        <w:t xml:space="preserve"> (BF) supplement Eirini </w:t>
      </w:r>
      <w:proofErr w:type="spellStart"/>
      <w:r w:rsidRPr="00DB38CB">
        <w:rPr>
          <w:rFonts w:ascii="Times New Roman" w:hAnsi="Times New Roman" w:cs="Times New Roman"/>
          <w:sz w:val="24"/>
          <w:szCs w:val="24"/>
          <w:lang w:val="en-US"/>
        </w:rPr>
        <w:t>Andreasidou’s</w:t>
      </w:r>
      <w:proofErr w:type="spellEnd"/>
      <w:r w:rsidRPr="00DB38CB">
        <w:rPr>
          <w:rFonts w:ascii="Times New Roman" w:hAnsi="Times New Roman" w:cs="Times New Roman"/>
          <w:sz w:val="24"/>
          <w:szCs w:val="24"/>
          <w:lang w:val="en-US"/>
        </w:rPr>
        <w:t xml:space="preserve"> presentation (under point 1) with a detailed explanation </w:t>
      </w:r>
      <w:r w:rsidR="008437E4" w:rsidRPr="00DB38CB">
        <w:rPr>
          <w:rFonts w:ascii="Times New Roman" w:hAnsi="Times New Roman" w:cs="Times New Roman"/>
          <w:sz w:val="24"/>
          <w:szCs w:val="24"/>
          <w:lang w:val="en-US"/>
        </w:rPr>
        <w:t>o</w:t>
      </w:r>
      <w:r w:rsidR="008437E4">
        <w:rPr>
          <w:rFonts w:ascii="Times New Roman" w:hAnsi="Times New Roman" w:cs="Times New Roman"/>
          <w:sz w:val="24"/>
          <w:szCs w:val="24"/>
          <w:lang w:val="en-US"/>
        </w:rPr>
        <w:t>f</w:t>
      </w:r>
      <w:r w:rsidR="008437E4"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growing media and conditions (hydroponics, lysimeters, and pots) for the cultivation of tomato plants in 2020 and 2022. Additionally, toxicological experiment</w:t>
      </w:r>
      <w:r w:rsidR="00A2287F">
        <w:rPr>
          <w:rFonts w:ascii="Times New Roman" w:hAnsi="Times New Roman" w:cs="Times New Roman"/>
          <w:sz w:val="24"/>
          <w:szCs w:val="24"/>
          <w:lang w:val="en-US"/>
        </w:rPr>
        <w:t xml:space="preserve"> (2023)</w:t>
      </w:r>
      <w:r w:rsidRPr="00DB38CB">
        <w:rPr>
          <w:rFonts w:ascii="Times New Roman" w:hAnsi="Times New Roman" w:cs="Times New Roman"/>
          <w:sz w:val="24"/>
          <w:szCs w:val="24"/>
          <w:lang w:val="en-US"/>
        </w:rPr>
        <w:t xml:space="preserve">, including different treatment of tomato plants, i.e., the addition of nutrient solution with different CEC concentrations, treated wastewater and treated wastewater with </w:t>
      </w:r>
      <w:r w:rsidR="008437E4">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 xml:space="preserve">addition of nutrients, was presented along with methods used </w:t>
      </w:r>
      <w:r w:rsidR="008437E4">
        <w:rPr>
          <w:rFonts w:ascii="Times New Roman" w:hAnsi="Times New Roman" w:cs="Times New Roman"/>
          <w:sz w:val="24"/>
          <w:szCs w:val="24"/>
          <w:lang w:val="en-US"/>
        </w:rPr>
        <w:t>to evaluate</w:t>
      </w:r>
      <w:r w:rsidRPr="00DB38CB">
        <w:rPr>
          <w:rFonts w:ascii="Times New Roman" w:hAnsi="Times New Roman" w:cs="Times New Roman"/>
          <w:sz w:val="24"/>
          <w:szCs w:val="24"/>
          <w:lang w:val="en-US"/>
        </w:rPr>
        <w:t xml:space="preserve"> tomato plant health. It has been shown that CEC content (0.1 mg/L) promotes root growth (possibly due to </w:t>
      </w:r>
      <w:r w:rsidR="008437E4">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 xml:space="preserve">antimicrobial effect of individual CEC, e.g., antibiotics) even higher than the control replicate, while higher CEC concentration (1 mg/L) inhibits root growth. </w:t>
      </w:r>
    </w:p>
    <w:p w14:paraId="4BF8C95E" w14:textId="7EB5BCD1"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The problem with </w:t>
      </w:r>
      <w:r w:rsidR="008437E4">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 xml:space="preserve">high variability of tomato plants was exposed, and repetition of the experiment was suggested </w:t>
      </w:r>
      <w:r w:rsidR="00DB38CB">
        <w:rPr>
          <w:rFonts w:ascii="Times New Roman" w:hAnsi="Times New Roman" w:cs="Times New Roman"/>
          <w:sz w:val="24"/>
          <w:szCs w:val="24"/>
          <w:lang w:val="en-US"/>
        </w:rPr>
        <w:t xml:space="preserve">for </w:t>
      </w:r>
      <w:r w:rsidRPr="00DB38CB">
        <w:rPr>
          <w:rFonts w:ascii="Times New Roman" w:hAnsi="Times New Roman" w:cs="Times New Roman"/>
          <w:sz w:val="24"/>
          <w:szCs w:val="24"/>
          <w:lang w:val="en-US"/>
        </w:rPr>
        <w:t xml:space="preserve">February/March 2024 (to avoid </w:t>
      </w:r>
      <w:r w:rsidR="008437E4">
        <w:rPr>
          <w:rFonts w:ascii="Times New Roman" w:hAnsi="Times New Roman" w:cs="Times New Roman"/>
          <w:sz w:val="24"/>
          <w:szCs w:val="24"/>
          <w:lang w:val="en-US"/>
        </w:rPr>
        <w:t>high</w:t>
      </w:r>
      <w:r w:rsidRPr="00DB38CB">
        <w:rPr>
          <w:rFonts w:ascii="Times New Roman" w:hAnsi="Times New Roman" w:cs="Times New Roman"/>
          <w:sz w:val="24"/>
          <w:szCs w:val="24"/>
          <w:lang w:val="en-US"/>
        </w:rPr>
        <w:t xml:space="preserve"> summer</w:t>
      </w:r>
      <w:r w:rsidR="008437E4">
        <w:rPr>
          <w:rFonts w:ascii="Times New Roman" w:hAnsi="Times New Roman" w:cs="Times New Roman"/>
          <w:sz w:val="24"/>
          <w:szCs w:val="24"/>
          <w:lang w:val="en-US"/>
        </w:rPr>
        <w:t xml:space="preserve"> temperatures</w:t>
      </w:r>
      <w:r w:rsidRPr="00DB38CB">
        <w:rPr>
          <w:rFonts w:ascii="Times New Roman" w:hAnsi="Times New Roman" w:cs="Times New Roman"/>
          <w:sz w:val="24"/>
          <w:szCs w:val="24"/>
          <w:lang w:val="en-US"/>
        </w:rPr>
        <w:t xml:space="preserve">). More replicates will be considered (at least </w:t>
      </w:r>
      <w:r w:rsidR="003947FB">
        <w:rPr>
          <w:rFonts w:ascii="Times New Roman" w:hAnsi="Times New Roman" w:cs="Times New Roman"/>
          <w:sz w:val="24"/>
          <w:szCs w:val="24"/>
          <w:lang w:val="en-US"/>
        </w:rPr>
        <w:t>five</w:t>
      </w:r>
      <w:r w:rsidR="003947FB" w:rsidRPr="00DB38CB">
        <w:rPr>
          <w:rFonts w:ascii="Times New Roman" w:hAnsi="Times New Roman" w:cs="Times New Roman"/>
          <w:sz w:val="24"/>
          <w:szCs w:val="24"/>
          <w:lang w:val="en-US"/>
        </w:rPr>
        <w:t xml:space="preserve"> </w:t>
      </w:r>
      <w:r w:rsidR="003947FB">
        <w:rPr>
          <w:rFonts w:ascii="Times New Roman" w:hAnsi="Times New Roman" w:cs="Times New Roman"/>
          <w:sz w:val="24"/>
          <w:szCs w:val="24"/>
          <w:lang w:val="en-US"/>
        </w:rPr>
        <w:t>considering</w:t>
      </w:r>
      <w:r w:rsidRPr="00DB38CB">
        <w:rPr>
          <w:rFonts w:ascii="Times New Roman" w:hAnsi="Times New Roman" w:cs="Times New Roman"/>
          <w:sz w:val="24"/>
          <w:szCs w:val="24"/>
          <w:lang w:val="en-US"/>
        </w:rPr>
        <w:t xml:space="preserve"> statistic</w:t>
      </w:r>
      <w:r w:rsidR="00DB38CB">
        <w:rPr>
          <w:rFonts w:ascii="Times New Roman" w:hAnsi="Times New Roman" w:cs="Times New Roman"/>
          <w:sz w:val="24"/>
          <w:szCs w:val="24"/>
          <w:lang w:val="en-US"/>
        </w:rPr>
        <w:t>al requirement</w:t>
      </w:r>
      <w:r w:rsidRPr="00DB38CB">
        <w:rPr>
          <w:rFonts w:ascii="Times New Roman" w:hAnsi="Times New Roman" w:cs="Times New Roman"/>
          <w:sz w:val="24"/>
          <w:szCs w:val="24"/>
          <w:lang w:val="en-US"/>
        </w:rPr>
        <w:t>s)</w:t>
      </w:r>
      <w:r w:rsidR="003947FB">
        <w:rPr>
          <w:rFonts w:ascii="Times New Roman" w:hAnsi="Times New Roman" w:cs="Times New Roman"/>
          <w:sz w:val="24"/>
          <w:szCs w:val="24"/>
          <w:lang w:val="en-US"/>
        </w:rPr>
        <w:t>,</w:t>
      </w:r>
      <w:r w:rsidRPr="00DB38CB">
        <w:rPr>
          <w:rFonts w:ascii="Times New Roman" w:hAnsi="Times New Roman" w:cs="Times New Roman"/>
          <w:sz w:val="24"/>
          <w:szCs w:val="24"/>
          <w:lang w:val="en-US"/>
        </w:rPr>
        <w:t xml:space="preserve"> but </w:t>
      </w:r>
      <w:r w:rsidR="003947FB">
        <w:rPr>
          <w:rFonts w:ascii="Times New Roman" w:hAnsi="Times New Roman" w:cs="Times New Roman"/>
          <w:sz w:val="24"/>
          <w:szCs w:val="24"/>
          <w:lang w:val="en-US"/>
        </w:rPr>
        <w:t>fewer</w:t>
      </w:r>
      <w:r w:rsidR="003947FB"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 xml:space="preserve">concentrations </w:t>
      </w:r>
      <w:r w:rsidR="00DB38CB">
        <w:rPr>
          <w:rFonts w:ascii="Times New Roman" w:hAnsi="Times New Roman" w:cs="Times New Roman"/>
          <w:sz w:val="24"/>
          <w:szCs w:val="24"/>
          <w:lang w:val="en-US"/>
        </w:rPr>
        <w:t xml:space="preserve">are suggested to be tested </w:t>
      </w:r>
      <w:r w:rsidRPr="00DB38CB">
        <w:rPr>
          <w:rFonts w:ascii="Times New Roman" w:hAnsi="Times New Roman" w:cs="Times New Roman"/>
          <w:sz w:val="24"/>
          <w:szCs w:val="24"/>
          <w:lang w:val="en-US"/>
        </w:rPr>
        <w:t>(</w:t>
      </w:r>
      <w:r w:rsidR="00DB38CB">
        <w:rPr>
          <w:rFonts w:ascii="Times New Roman" w:hAnsi="Times New Roman" w:cs="Times New Roman"/>
          <w:sz w:val="24"/>
          <w:szCs w:val="24"/>
          <w:lang w:val="en-US"/>
        </w:rPr>
        <w:t xml:space="preserve">e.g. </w:t>
      </w:r>
      <w:r w:rsidRPr="00DB38CB">
        <w:rPr>
          <w:rFonts w:ascii="Times New Roman" w:hAnsi="Times New Roman" w:cs="Times New Roman"/>
          <w:sz w:val="24"/>
          <w:szCs w:val="24"/>
          <w:lang w:val="en-US"/>
        </w:rPr>
        <w:t>0.1 and 1 mg/L</w:t>
      </w:r>
      <w:r w:rsidR="00DB38CB">
        <w:rPr>
          <w:rFonts w:ascii="Times New Roman" w:hAnsi="Times New Roman" w:cs="Times New Roman"/>
          <w:sz w:val="24"/>
          <w:szCs w:val="24"/>
          <w:lang w:val="en-US"/>
        </w:rPr>
        <w:t xml:space="preserve">). A </w:t>
      </w:r>
      <w:r w:rsidRPr="00DB38CB">
        <w:rPr>
          <w:rFonts w:ascii="Times New Roman" w:hAnsi="Times New Roman" w:cs="Times New Roman"/>
          <w:sz w:val="24"/>
          <w:szCs w:val="24"/>
          <w:lang w:val="en-US"/>
        </w:rPr>
        <w:t xml:space="preserve">new experiment with hydroponics during the summer of 2024 will be omitted for technical reasons. </w:t>
      </w:r>
      <w:r w:rsidR="00EC6FD5">
        <w:rPr>
          <w:rFonts w:ascii="Times New Roman" w:hAnsi="Times New Roman" w:cs="Times New Roman"/>
          <w:sz w:val="24"/>
          <w:szCs w:val="24"/>
          <w:lang w:val="en-US"/>
        </w:rPr>
        <w:t xml:space="preserve">The JSI and BF project partners will </w:t>
      </w:r>
      <w:proofErr w:type="spellStart"/>
      <w:r w:rsidR="00EC6FD5">
        <w:rPr>
          <w:rFonts w:ascii="Times New Roman" w:hAnsi="Times New Roman" w:cs="Times New Roman"/>
          <w:sz w:val="24"/>
          <w:szCs w:val="24"/>
          <w:lang w:val="en-US"/>
        </w:rPr>
        <w:t>organise</w:t>
      </w:r>
      <w:proofErr w:type="spellEnd"/>
      <w:r w:rsidR="00EC6FD5">
        <w:rPr>
          <w:rFonts w:ascii="Times New Roman" w:hAnsi="Times New Roman" w:cs="Times New Roman"/>
          <w:sz w:val="24"/>
          <w:szCs w:val="24"/>
          <w:lang w:val="en-US"/>
        </w:rPr>
        <w:t xml:space="preserve"> a separate meeting</w:t>
      </w:r>
      <w:r w:rsidRPr="00DB38CB">
        <w:rPr>
          <w:rFonts w:ascii="Times New Roman" w:hAnsi="Times New Roman" w:cs="Times New Roman"/>
          <w:sz w:val="24"/>
          <w:szCs w:val="24"/>
          <w:lang w:val="en-US"/>
        </w:rPr>
        <w:t xml:space="preserve"> in January 2024 to </w:t>
      </w:r>
      <w:r w:rsidR="00EC6FD5">
        <w:rPr>
          <w:rFonts w:ascii="Times New Roman" w:hAnsi="Times New Roman" w:cs="Times New Roman"/>
          <w:sz w:val="24"/>
          <w:szCs w:val="24"/>
          <w:lang w:val="en-US"/>
        </w:rPr>
        <w:t>design</w:t>
      </w:r>
      <w:r w:rsidRPr="00DB38CB">
        <w:rPr>
          <w:rFonts w:ascii="Times New Roman" w:hAnsi="Times New Roman" w:cs="Times New Roman"/>
          <w:sz w:val="24"/>
          <w:szCs w:val="24"/>
          <w:lang w:val="en-US"/>
        </w:rPr>
        <w:t xml:space="preserve"> the experiment (see point 1).</w:t>
      </w:r>
    </w:p>
    <w:p w14:paraId="22520B05" w14:textId="5768C216" w:rsidR="004E129B" w:rsidRPr="00DB38CB" w:rsidRDefault="00A2287F" w:rsidP="004E129B">
      <w:pPr>
        <w:jc w:val="both"/>
        <w:rPr>
          <w:rFonts w:ascii="Times New Roman" w:hAnsi="Times New Roman" w:cs="Times New Roman"/>
          <w:sz w:val="24"/>
          <w:szCs w:val="24"/>
          <w:lang w:val="en-US"/>
        </w:rPr>
      </w:pPr>
      <w:r>
        <w:rPr>
          <w:rFonts w:ascii="Times New Roman" w:hAnsi="Times New Roman" w:cs="Times New Roman"/>
          <w:sz w:val="24"/>
          <w:szCs w:val="24"/>
          <w:lang w:val="en-US"/>
        </w:rPr>
        <w:t>One</w:t>
      </w:r>
      <w:r w:rsidRPr="00DB38CB">
        <w:rPr>
          <w:rFonts w:ascii="Times New Roman" w:hAnsi="Times New Roman" w:cs="Times New Roman"/>
          <w:sz w:val="24"/>
          <w:szCs w:val="24"/>
          <w:lang w:val="en-US"/>
        </w:rPr>
        <w:t xml:space="preserve"> scientific publication </w:t>
      </w:r>
      <w:r>
        <w:rPr>
          <w:rFonts w:ascii="Times New Roman" w:hAnsi="Times New Roman" w:cs="Times New Roman"/>
          <w:sz w:val="24"/>
          <w:szCs w:val="24"/>
          <w:lang w:val="en-US"/>
        </w:rPr>
        <w:t>(BF, ZF and JSI) is</w:t>
      </w:r>
      <w:r w:rsidRPr="00DB38CB">
        <w:rPr>
          <w:rFonts w:ascii="Times New Roman" w:hAnsi="Times New Roman" w:cs="Times New Roman"/>
          <w:sz w:val="24"/>
          <w:szCs w:val="24"/>
          <w:lang w:val="en-US"/>
        </w:rPr>
        <w:t xml:space="preserve"> predicted</w:t>
      </w:r>
      <w:r>
        <w:rPr>
          <w:rFonts w:ascii="Times New Roman" w:hAnsi="Times New Roman" w:cs="Times New Roman"/>
          <w:sz w:val="24"/>
          <w:szCs w:val="24"/>
          <w:lang w:val="en-US"/>
        </w:rPr>
        <w:t xml:space="preserve"> to be published on toxicity and one </w:t>
      </w:r>
      <w:r w:rsidR="00730534">
        <w:rPr>
          <w:rFonts w:ascii="Times New Roman" w:hAnsi="Times New Roman" w:cs="Times New Roman"/>
          <w:sz w:val="24"/>
          <w:szCs w:val="24"/>
          <w:lang w:val="en-US"/>
        </w:rPr>
        <w:t>on tomato quality attributed from 2020 experiment</w:t>
      </w:r>
      <w:r>
        <w:rPr>
          <w:rFonts w:ascii="Times New Roman" w:hAnsi="Times New Roman" w:cs="Times New Roman"/>
          <w:sz w:val="24"/>
          <w:szCs w:val="24"/>
          <w:lang w:val="en-US"/>
        </w:rPr>
        <w:t xml:space="preserve"> (</w:t>
      </w:r>
      <w:r w:rsidR="00730534">
        <w:rPr>
          <w:rFonts w:ascii="Times New Roman" w:hAnsi="Times New Roman" w:cs="Times New Roman"/>
          <w:sz w:val="24"/>
          <w:szCs w:val="24"/>
          <w:lang w:val="en-US"/>
        </w:rPr>
        <w:t>BF</w:t>
      </w:r>
      <w:r>
        <w:rPr>
          <w:rFonts w:ascii="Times New Roman" w:hAnsi="Times New Roman" w:cs="Times New Roman"/>
          <w:sz w:val="24"/>
          <w:szCs w:val="24"/>
          <w:lang w:val="en-US"/>
        </w:rPr>
        <w:t>).</w:t>
      </w:r>
    </w:p>
    <w:p w14:paraId="407D798F" w14:textId="59CF917E" w:rsidR="004E129B" w:rsidRPr="00DB38CB" w:rsidRDefault="00DB38CB" w:rsidP="004E129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Ad4):</w:t>
      </w:r>
    </w:p>
    <w:p w14:paraId="1B57C828" w14:textId="7997F7F5"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Karmen </w:t>
      </w:r>
      <w:proofErr w:type="spellStart"/>
      <w:r w:rsidRPr="00DB38CB">
        <w:rPr>
          <w:rFonts w:ascii="Times New Roman" w:hAnsi="Times New Roman" w:cs="Times New Roman"/>
          <w:sz w:val="24"/>
          <w:szCs w:val="24"/>
          <w:lang w:val="en-US"/>
        </w:rPr>
        <w:t>Godič</w:t>
      </w:r>
      <w:proofErr w:type="spellEnd"/>
      <w:r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Torkar</w:t>
      </w:r>
      <w:proofErr w:type="spellEnd"/>
      <w:r w:rsidRPr="00DB38CB">
        <w:rPr>
          <w:rFonts w:ascii="Times New Roman" w:hAnsi="Times New Roman" w:cs="Times New Roman"/>
          <w:sz w:val="24"/>
          <w:szCs w:val="24"/>
          <w:lang w:val="en-US"/>
        </w:rPr>
        <w:t xml:space="preserve"> (BF) presented results on the presence of microorganisms in potable and wastewater (alone and with added CEC and nutrients) used for irrigation in the 2022 and 2023 toxicity experiments and the associated tomato fruits; soil, sludge and tomato fruits in pot experiment and </w:t>
      </w:r>
      <w:r w:rsidR="00DB38CB">
        <w:rPr>
          <w:rFonts w:ascii="Times New Roman" w:hAnsi="Times New Roman" w:cs="Times New Roman"/>
          <w:sz w:val="24"/>
          <w:szCs w:val="24"/>
          <w:lang w:val="en-US"/>
        </w:rPr>
        <w:t>lysimeter (</w:t>
      </w:r>
      <w:proofErr w:type="spellStart"/>
      <w:r w:rsidRPr="00DB38CB">
        <w:rPr>
          <w:rFonts w:ascii="Times New Roman" w:hAnsi="Times New Roman" w:cs="Times New Roman"/>
          <w:sz w:val="24"/>
          <w:szCs w:val="24"/>
          <w:lang w:val="en-US"/>
        </w:rPr>
        <w:t>Ajdovščina</w:t>
      </w:r>
      <w:proofErr w:type="spellEnd"/>
      <w:r w:rsidR="00DB38CB">
        <w:rPr>
          <w:rFonts w:ascii="Times New Roman" w:hAnsi="Times New Roman" w:cs="Times New Roman"/>
          <w:sz w:val="24"/>
          <w:szCs w:val="24"/>
          <w:lang w:val="en-US"/>
        </w:rPr>
        <w:t>)</w:t>
      </w:r>
      <w:r w:rsidRPr="00DB38CB">
        <w:rPr>
          <w:rFonts w:ascii="Times New Roman" w:hAnsi="Times New Roman" w:cs="Times New Roman"/>
          <w:sz w:val="24"/>
          <w:szCs w:val="24"/>
          <w:lang w:val="en-US"/>
        </w:rPr>
        <w:t xml:space="preserve"> soil. It has been shown that the content of coliforms, </w:t>
      </w:r>
      <w:r w:rsidRPr="00DB38CB">
        <w:rPr>
          <w:rFonts w:ascii="Times New Roman" w:hAnsi="Times New Roman" w:cs="Times New Roman"/>
          <w:i/>
          <w:iCs/>
          <w:sz w:val="24"/>
          <w:szCs w:val="24"/>
          <w:lang w:val="en-US"/>
        </w:rPr>
        <w:t>Salmone</w:t>
      </w:r>
      <w:r w:rsidR="00EC6FD5">
        <w:rPr>
          <w:rFonts w:ascii="Times New Roman" w:hAnsi="Times New Roman" w:cs="Times New Roman"/>
          <w:i/>
          <w:iCs/>
          <w:sz w:val="24"/>
          <w:szCs w:val="24"/>
          <w:lang w:val="en-US"/>
        </w:rPr>
        <w:t>l</w:t>
      </w:r>
      <w:r w:rsidRPr="00DB38CB">
        <w:rPr>
          <w:rFonts w:ascii="Times New Roman" w:hAnsi="Times New Roman" w:cs="Times New Roman"/>
          <w:i/>
          <w:iCs/>
          <w:sz w:val="24"/>
          <w:szCs w:val="24"/>
          <w:lang w:val="en-US"/>
        </w:rPr>
        <w:t>la</w:t>
      </w:r>
      <w:r w:rsidRPr="00DB38CB">
        <w:rPr>
          <w:rFonts w:ascii="Times New Roman" w:hAnsi="Times New Roman" w:cs="Times New Roman"/>
          <w:sz w:val="24"/>
          <w:szCs w:val="24"/>
          <w:lang w:val="en-US"/>
        </w:rPr>
        <w:t xml:space="preserve"> and </w:t>
      </w:r>
      <w:r w:rsidRPr="00DB38CB">
        <w:rPr>
          <w:rFonts w:ascii="Times New Roman" w:hAnsi="Times New Roman" w:cs="Times New Roman"/>
          <w:i/>
          <w:iCs/>
          <w:sz w:val="24"/>
          <w:szCs w:val="24"/>
          <w:lang w:val="en-US"/>
        </w:rPr>
        <w:t xml:space="preserve">E. </w:t>
      </w:r>
      <w:proofErr w:type="spellStart"/>
      <w:r w:rsidRPr="00DB38CB">
        <w:rPr>
          <w:rFonts w:ascii="Times New Roman" w:hAnsi="Times New Roman" w:cs="Times New Roman"/>
          <w:i/>
          <w:iCs/>
          <w:sz w:val="24"/>
          <w:szCs w:val="24"/>
          <w:lang w:val="en-US"/>
        </w:rPr>
        <w:t>Colli</w:t>
      </w:r>
      <w:proofErr w:type="spellEnd"/>
      <w:r w:rsidRPr="00DB38CB">
        <w:rPr>
          <w:rFonts w:ascii="Times New Roman" w:hAnsi="Times New Roman" w:cs="Times New Roman"/>
          <w:sz w:val="24"/>
          <w:szCs w:val="24"/>
          <w:lang w:val="en-US"/>
        </w:rPr>
        <w:t xml:space="preserve"> decreases in hydroponic experiments with increased addition of CEC, dry sludge has a lower concentration of microorganisms (coliforms and </w:t>
      </w:r>
      <w:r w:rsidRPr="00DB38CB">
        <w:rPr>
          <w:rFonts w:ascii="Times New Roman" w:hAnsi="Times New Roman" w:cs="Times New Roman"/>
          <w:i/>
          <w:iCs/>
          <w:sz w:val="24"/>
          <w:szCs w:val="24"/>
          <w:lang w:val="en-US"/>
        </w:rPr>
        <w:t xml:space="preserve">E. </w:t>
      </w:r>
      <w:proofErr w:type="spellStart"/>
      <w:r w:rsidRPr="00DB38CB">
        <w:rPr>
          <w:rFonts w:ascii="Times New Roman" w:hAnsi="Times New Roman" w:cs="Times New Roman"/>
          <w:i/>
          <w:iCs/>
          <w:sz w:val="24"/>
          <w:szCs w:val="24"/>
          <w:lang w:val="en-US"/>
        </w:rPr>
        <w:t>Colli</w:t>
      </w:r>
      <w:proofErr w:type="spellEnd"/>
      <w:r w:rsidRPr="00DB38CB">
        <w:rPr>
          <w:rFonts w:ascii="Times New Roman" w:hAnsi="Times New Roman" w:cs="Times New Roman"/>
          <w:sz w:val="24"/>
          <w:szCs w:val="24"/>
          <w:lang w:val="en-US"/>
        </w:rPr>
        <w:t xml:space="preserve">) compared to wet sludge (due to thermal treatment), the concentration of microorganisms in soil was constant throughout the pot experiment, all obtained concentrations of microorganisms in tomato fruit </w:t>
      </w:r>
      <w:r w:rsidRPr="00DB38CB">
        <w:rPr>
          <w:rFonts w:ascii="Times New Roman" w:hAnsi="Times New Roman" w:cs="Times New Roman"/>
          <w:sz w:val="24"/>
          <w:szCs w:val="24"/>
          <w:lang w:val="en-US"/>
        </w:rPr>
        <w:lastRenderedPageBreak/>
        <w:t>samples were within EU directives and guidelines, indicating good tomato quality in terms of microbiology regardless of wastewater/sludge irrigation/</w:t>
      </w:r>
      <w:proofErr w:type="spellStart"/>
      <w:r w:rsidR="00EC6FD5" w:rsidRPr="00DB38CB">
        <w:rPr>
          <w:rFonts w:ascii="Times New Roman" w:hAnsi="Times New Roman" w:cs="Times New Roman"/>
          <w:sz w:val="24"/>
          <w:szCs w:val="24"/>
          <w:lang w:val="en-US"/>
        </w:rPr>
        <w:t>fertili</w:t>
      </w:r>
      <w:r w:rsidR="00EC6FD5">
        <w:rPr>
          <w:rFonts w:ascii="Times New Roman" w:hAnsi="Times New Roman" w:cs="Times New Roman"/>
          <w:sz w:val="24"/>
          <w:szCs w:val="24"/>
          <w:lang w:val="en-US"/>
        </w:rPr>
        <w:t>s</w:t>
      </w:r>
      <w:r w:rsidR="00EC6FD5" w:rsidRPr="00DB38CB">
        <w:rPr>
          <w:rFonts w:ascii="Times New Roman" w:hAnsi="Times New Roman" w:cs="Times New Roman"/>
          <w:sz w:val="24"/>
          <w:szCs w:val="24"/>
          <w:lang w:val="en-US"/>
        </w:rPr>
        <w:t>ation</w:t>
      </w:r>
      <w:proofErr w:type="spellEnd"/>
      <w:r w:rsidRPr="00DB38CB">
        <w:rPr>
          <w:rFonts w:ascii="Times New Roman" w:hAnsi="Times New Roman" w:cs="Times New Roman"/>
          <w:sz w:val="24"/>
          <w:szCs w:val="24"/>
          <w:lang w:val="en-US"/>
        </w:rPr>
        <w:t>.</w:t>
      </w:r>
    </w:p>
    <w:p w14:paraId="398C65B9" w14:textId="6451AD37"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As future work, analysis </w:t>
      </w:r>
      <w:r w:rsidR="00EE3C91" w:rsidRPr="00DB38CB">
        <w:rPr>
          <w:rFonts w:ascii="Times New Roman" w:hAnsi="Times New Roman" w:cs="Times New Roman"/>
          <w:sz w:val="24"/>
          <w:szCs w:val="24"/>
          <w:lang w:val="en-US"/>
        </w:rPr>
        <w:t>o</w:t>
      </w:r>
      <w:r w:rsidR="00EE3C91">
        <w:rPr>
          <w:rFonts w:ascii="Times New Roman" w:hAnsi="Times New Roman" w:cs="Times New Roman"/>
          <w:sz w:val="24"/>
          <w:szCs w:val="24"/>
          <w:lang w:val="en-US"/>
        </w:rPr>
        <w:t>f</w:t>
      </w:r>
      <w:r w:rsidR="00EE3C91"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the presence of microorganisms will be included in the toxicological study performed in February/March 2024 (described under point 3)</w:t>
      </w:r>
      <w:r w:rsidR="00EE3C91">
        <w:rPr>
          <w:rFonts w:ascii="Times New Roman" w:hAnsi="Times New Roman" w:cs="Times New Roman"/>
          <w:sz w:val="24"/>
          <w:szCs w:val="24"/>
          <w:lang w:val="en-US"/>
        </w:rPr>
        <w:t>,</w:t>
      </w:r>
      <w:r w:rsidRPr="00DB38CB">
        <w:rPr>
          <w:rFonts w:ascii="Times New Roman" w:hAnsi="Times New Roman" w:cs="Times New Roman"/>
          <w:sz w:val="24"/>
          <w:szCs w:val="24"/>
          <w:lang w:val="en-US"/>
        </w:rPr>
        <w:t xml:space="preserve"> and the results will be published in a joint scientific publication with </w:t>
      </w:r>
      <w:r w:rsidR="00DB38CB">
        <w:rPr>
          <w:rFonts w:ascii="Times New Roman" w:hAnsi="Times New Roman" w:cs="Times New Roman"/>
          <w:sz w:val="24"/>
          <w:szCs w:val="24"/>
          <w:lang w:val="en-US"/>
        </w:rPr>
        <w:t>BF</w:t>
      </w:r>
      <w:r w:rsidRPr="00DB38CB">
        <w:rPr>
          <w:rFonts w:ascii="Times New Roman" w:hAnsi="Times New Roman" w:cs="Times New Roman"/>
          <w:sz w:val="24"/>
          <w:szCs w:val="24"/>
          <w:lang w:val="en-US"/>
        </w:rPr>
        <w:t xml:space="preserve">. In January 2024, a separate meeting between project partners IJS and BF will be </w:t>
      </w:r>
      <w:proofErr w:type="spellStart"/>
      <w:r w:rsidR="00EC6FD5" w:rsidRPr="00DB38CB">
        <w:rPr>
          <w:rFonts w:ascii="Times New Roman" w:hAnsi="Times New Roman" w:cs="Times New Roman"/>
          <w:sz w:val="24"/>
          <w:szCs w:val="24"/>
          <w:lang w:val="en-US"/>
        </w:rPr>
        <w:t>organi</w:t>
      </w:r>
      <w:r w:rsidR="00EC6FD5">
        <w:rPr>
          <w:rFonts w:ascii="Times New Roman" w:hAnsi="Times New Roman" w:cs="Times New Roman"/>
          <w:sz w:val="24"/>
          <w:szCs w:val="24"/>
          <w:lang w:val="en-US"/>
        </w:rPr>
        <w:t>s</w:t>
      </w:r>
      <w:r w:rsidR="00EC6FD5" w:rsidRPr="00DB38CB">
        <w:rPr>
          <w:rFonts w:ascii="Times New Roman" w:hAnsi="Times New Roman" w:cs="Times New Roman"/>
          <w:sz w:val="24"/>
          <w:szCs w:val="24"/>
          <w:lang w:val="en-US"/>
        </w:rPr>
        <w:t>ed</w:t>
      </w:r>
      <w:proofErr w:type="spellEnd"/>
      <w:r w:rsidR="00EC6FD5"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to set up the experiment (see points 1 and 3)</w:t>
      </w:r>
      <w:r w:rsidR="00DB38CB">
        <w:rPr>
          <w:rFonts w:ascii="Times New Roman" w:hAnsi="Times New Roman" w:cs="Times New Roman"/>
          <w:sz w:val="24"/>
          <w:szCs w:val="24"/>
          <w:lang w:val="en-US"/>
        </w:rPr>
        <w:t xml:space="preserve">, where ZF will </w:t>
      </w:r>
      <w:r w:rsidR="00EE3C91">
        <w:rPr>
          <w:rFonts w:ascii="Times New Roman" w:hAnsi="Times New Roman" w:cs="Times New Roman"/>
          <w:sz w:val="24"/>
          <w:szCs w:val="24"/>
          <w:lang w:val="en-US"/>
        </w:rPr>
        <w:t xml:space="preserve">also </w:t>
      </w:r>
      <w:r w:rsidR="00DB38CB">
        <w:rPr>
          <w:rFonts w:ascii="Times New Roman" w:hAnsi="Times New Roman" w:cs="Times New Roman"/>
          <w:sz w:val="24"/>
          <w:szCs w:val="24"/>
          <w:lang w:val="en-US"/>
        </w:rPr>
        <w:t>be present</w:t>
      </w:r>
      <w:r w:rsidRPr="00DB38CB">
        <w:rPr>
          <w:rFonts w:ascii="Times New Roman" w:hAnsi="Times New Roman" w:cs="Times New Roman"/>
          <w:sz w:val="24"/>
          <w:szCs w:val="24"/>
          <w:lang w:val="en-US"/>
        </w:rPr>
        <w:t>.</w:t>
      </w:r>
    </w:p>
    <w:p w14:paraId="2CC3F08E" w14:textId="4695A29E" w:rsidR="004E129B" w:rsidRPr="00DB38CB" w:rsidRDefault="00DB38CB" w:rsidP="004E129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Ad5)</w:t>
      </w:r>
      <w:r w:rsidR="004E129B" w:rsidRPr="00DB38CB">
        <w:rPr>
          <w:rFonts w:ascii="Times New Roman" w:hAnsi="Times New Roman" w:cs="Times New Roman"/>
          <w:b/>
          <w:bCs/>
          <w:sz w:val="24"/>
          <w:szCs w:val="24"/>
          <w:u w:val="single"/>
          <w:lang w:val="en-US"/>
        </w:rPr>
        <w:t>:</w:t>
      </w:r>
    </w:p>
    <w:p w14:paraId="61A4FFFB" w14:textId="2430FE58" w:rsidR="004E129B" w:rsidRPr="00DB38CB" w:rsidRDefault="00DB38CB" w:rsidP="004E129B">
      <w:pPr>
        <w:jc w:val="both"/>
        <w:rPr>
          <w:rFonts w:ascii="Times New Roman" w:hAnsi="Times New Roman" w:cs="Times New Roman"/>
          <w:sz w:val="24"/>
          <w:szCs w:val="24"/>
          <w:lang w:val="en-US"/>
        </w:rPr>
      </w:pPr>
      <w:proofErr w:type="spellStart"/>
      <w:r w:rsidRPr="00DB38CB">
        <w:rPr>
          <w:rFonts w:ascii="Times New Roman" w:hAnsi="Times New Roman" w:cs="Times New Roman"/>
          <w:sz w:val="24"/>
          <w:szCs w:val="24"/>
          <w:lang w:val="en-US"/>
        </w:rPr>
        <w:t>Darja</w:t>
      </w:r>
      <w:proofErr w:type="spellEnd"/>
      <w:r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Istenič</w:t>
      </w:r>
      <w:proofErr w:type="spellEnd"/>
      <w:r w:rsidRPr="00DB38CB">
        <w:rPr>
          <w:rFonts w:ascii="Times New Roman" w:hAnsi="Times New Roman" w:cs="Times New Roman"/>
          <w:sz w:val="24"/>
          <w:szCs w:val="24"/>
          <w:lang w:val="en-US"/>
        </w:rPr>
        <w:t xml:space="preserve"> </w:t>
      </w:r>
      <w:r w:rsidR="004E129B" w:rsidRPr="00DB38CB">
        <w:rPr>
          <w:rFonts w:ascii="Times New Roman" w:hAnsi="Times New Roman" w:cs="Times New Roman"/>
          <w:sz w:val="24"/>
          <w:szCs w:val="24"/>
          <w:lang w:val="en-US"/>
        </w:rPr>
        <w:t xml:space="preserve">(ZF) presented an analytical method (oil extraction) for the determination of microplastics in plant substrate (soil), sludge (untreated, treated) and </w:t>
      </w:r>
      <w:proofErr w:type="spellStart"/>
      <w:r w:rsidR="00EC6FD5" w:rsidRPr="00DB38CB">
        <w:rPr>
          <w:rFonts w:ascii="Times New Roman" w:hAnsi="Times New Roman" w:cs="Times New Roman"/>
          <w:sz w:val="24"/>
          <w:szCs w:val="24"/>
          <w:lang w:val="en-US"/>
        </w:rPr>
        <w:t>fertili</w:t>
      </w:r>
      <w:r w:rsidR="00EC6FD5">
        <w:rPr>
          <w:rFonts w:ascii="Times New Roman" w:hAnsi="Times New Roman" w:cs="Times New Roman"/>
          <w:sz w:val="24"/>
          <w:szCs w:val="24"/>
          <w:lang w:val="en-US"/>
        </w:rPr>
        <w:t>s</w:t>
      </w:r>
      <w:r w:rsidR="00EC6FD5" w:rsidRPr="00DB38CB">
        <w:rPr>
          <w:rFonts w:ascii="Times New Roman" w:hAnsi="Times New Roman" w:cs="Times New Roman"/>
          <w:sz w:val="24"/>
          <w:szCs w:val="24"/>
          <w:lang w:val="en-US"/>
        </w:rPr>
        <w:t>ers</w:t>
      </w:r>
      <w:proofErr w:type="spellEnd"/>
      <w:r w:rsidR="00EC6FD5" w:rsidRPr="00DB38CB">
        <w:rPr>
          <w:rFonts w:ascii="Times New Roman" w:hAnsi="Times New Roman" w:cs="Times New Roman"/>
          <w:sz w:val="24"/>
          <w:szCs w:val="24"/>
          <w:lang w:val="en-US"/>
        </w:rPr>
        <w:t xml:space="preserve"> </w:t>
      </w:r>
      <w:r w:rsidR="004E129B" w:rsidRPr="00DB38CB">
        <w:rPr>
          <w:rFonts w:ascii="Times New Roman" w:hAnsi="Times New Roman" w:cs="Times New Roman"/>
          <w:sz w:val="24"/>
          <w:szCs w:val="24"/>
          <w:lang w:val="en-US"/>
        </w:rPr>
        <w:t xml:space="preserve">and the obtained results. Samples were collected from a parallel pot experiment. It has been shown that treated sludge had the highest number and diversity of microplastic particles, soil contained the lowest number of microplastic particles, and </w:t>
      </w:r>
      <w:proofErr w:type="spellStart"/>
      <w:r w:rsidR="00EC6FD5" w:rsidRPr="00DB38CB">
        <w:rPr>
          <w:rFonts w:ascii="Times New Roman" w:hAnsi="Times New Roman" w:cs="Times New Roman"/>
          <w:sz w:val="24"/>
          <w:szCs w:val="24"/>
          <w:lang w:val="en-US"/>
        </w:rPr>
        <w:t>fertili</w:t>
      </w:r>
      <w:r w:rsidR="00EC6FD5">
        <w:rPr>
          <w:rFonts w:ascii="Times New Roman" w:hAnsi="Times New Roman" w:cs="Times New Roman"/>
          <w:sz w:val="24"/>
          <w:szCs w:val="24"/>
          <w:lang w:val="en-US"/>
        </w:rPr>
        <w:t>s</w:t>
      </w:r>
      <w:r w:rsidR="00EC6FD5" w:rsidRPr="00DB38CB">
        <w:rPr>
          <w:rFonts w:ascii="Times New Roman" w:hAnsi="Times New Roman" w:cs="Times New Roman"/>
          <w:sz w:val="24"/>
          <w:szCs w:val="24"/>
          <w:lang w:val="en-US"/>
        </w:rPr>
        <w:t>ers</w:t>
      </w:r>
      <w:proofErr w:type="spellEnd"/>
      <w:r w:rsidR="00EC6FD5" w:rsidRPr="00DB38CB">
        <w:rPr>
          <w:rFonts w:ascii="Times New Roman" w:hAnsi="Times New Roman" w:cs="Times New Roman"/>
          <w:sz w:val="24"/>
          <w:szCs w:val="24"/>
          <w:lang w:val="en-US"/>
        </w:rPr>
        <w:t xml:space="preserve"> </w:t>
      </w:r>
      <w:r w:rsidR="004E129B" w:rsidRPr="00DB38CB">
        <w:rPr>
          <w:rFonts w:ascii="Times New Roman" w:hAnsi="Times New Roman" w:cs="Times New Roman"/>
          <w:sz w:val="24"/>
          <w:szCs w:val="24"/>
          <w:lang w:val="en-US"/>
        </w:rPr>
        <w:t>were an additional source of microplastic in the experiment.</w:t>
      </w:r>
    </w:p>
    <w:p w14:paraId="37911632" w14:textId="59F9F93A"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It was concluded that the analysis of tomato fruits for microplastics </w:t>
      </w:r>
      <w:r w:rsidR="00522F90" w:rsidRPr="00DB38CB">
        <w:rPr>
          <w:rFonts w:ascii="Times New Roman" w:hAnsi="Times New Roman" w:cs="Times New Roman"/>
          <w:sz w:val="24"/>
          <w:szCs w:val="24"/>
          <w:lang w:val="en-US"/>
        </w:rPr>
        <w:t>w</w:t>
      </w:r>
      <w:r w:rsidR="00522F90">
        <w:rPr>
          <w:rFonts w:ascii="Times New Roman" w:hAnsi="Times New Roman" w:cs="Times New Roman"/>
          <w:sz w:val="24"/>
          <w:szCs w:val="24"/>
          <w:lang w:val="en-US"/>
        </w:rPr>
        <w:t>ould</w:t>
      </w:r>
      <w:r w:rsidR="00522F90"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not be done since microplastics are too large to enter the tomato plants/fruits.</w:t>
      </w:r>
    </w:p>
    <w:p w14:paraId="540D48F7" w14:textId="6AAD729E" w:rsidR="004E129B" w:rsidRPr="00DB38CB" w:rsidRDefault="00A2287F" w:rsidP="004E129B">
      <w:pPr>
        <w:jc w:val="both"/>
        <w:rPr>
          <w:rFonts w:ascii="Times New Roman" w:hAnsi="Times New Roman" w:cs="Times New Roman"/>
          <w:sz w:val="24"/>
          <w:szCs w:val="24"/>
          <w:lang w:val="en-US"/>
        </w:rPr>
      </w:pPr>
      <w:r>
        <w:rPr>
          <w:rFonts w:ascii="Times New Roman" w:hAnsi="Times New Roman" w:cs="Times New Roman"/>
          <w:sz w:val="24"/>
          <w:szCs w:val="24"/>
          <w:lang w:val="en-US"/>
        </w:rPr>
        <w:t>One</w:t>
      </w:r>
      <w:r w:rsidRPr="00DB38CB">
        <w:rPr>
          <w:rFonts w:ascii="Times New Roman" w:hAnsi="Times New Roman" w:cs="Times New Roman"/>
          <w:sz w:val="24"/>
          <w:szCs w:val="24"/>
          <w:lang w:val="en-US"/>
        </w:rPr>
        <w:t xml:space="preserve"> scientific publication</w:t>
      </w:r>
      <w:r>
        <w:rPr>
          <w:rFonts w:ascii="Times New Roman" w:hAnsi="Times New Roman" w:cs="Times New Roman"/>
          <w:sz w:val="24"/>
          <w:szCs w:val="24"/>
          <w:lang w:val="en-US"/>
        </w:rPr>
        <w:t xml:space="preserve"> is predicted from microplastic experiment</w:t>
      </w:r>
      <w:r w:rsidR="00730534">
        <w:rPr>
          <w:rFonts w:ascii="Times New Roman" w:hAnsi="Times New Roman" w:cs="Times New Roman"/>
          <w:sz w:val="24"/>
          <w:szCs w:val="24"/>
          <w:lang w:val="en-US"/>
        </w:rPr>
        <w:t xml:space="preserve"> in pot</w:t>
      </w:r>
      <w:bookmarkStart w:id="0" w:name="_GoBack"/>
      <w:bookmarkEnd w:id="0"/>
      <w:r w:rsidR="00730534">
        <w:rPr>
          <w:rFonts w:ascii="Times New Roman" w:hAnsi="Times New Roman" w:cs="Times New Roman"/>
          <w:sz w:val="24"/>
          <w:szCs w:val="24"/>
          <w:lang w:val="en-US"/>
        </w:rPr>
        <w:t>s</w:t>
      </w:r>
      <w:r>
        <w:rPr>
          <w:rFonts w:ascii="Times New Roman" w:hAnsi="Times New Roman" w:cs="Times New Roman"/>
          <w:sz w:val="24"/>
          <w:szCs w:val="24"/>
          <w:lang w:val="en-US"/>
        </w:rPr>
        <w:t>.</w:t>
      </w:r>
    </w:p>
    <w:p w14:paraId="1CB50C8A" w14:textId="75F1F52F" w:rsidR="004E129B" w:rsidRPr="00DB38CB" w:rsidRDefault="00DB38CB" w:rsidP="004E129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Ad6)</w:t>
      </w:r>
      <w:r w:rsidR="004E129B" w:rsidRPr="00DB38CB">
        <w:rPr>
          <w:rFonts w:ascii="Times New Roman" w:hAnsi="Times New Roman" w:cs="Times New Roman"/>
          <w:b/>
          <w:bCs/>
          <w:sz w:val="24"/>
          <w:szCs w:val="24"/>
          <w:u w:val="single"/>
          <w:lang w:val="en-US"/>
        </w:rPr>
        <w:t>:</w:t>
      </w:r>
    </w:p>
    <w:p w14:paraId="16952E57" w14:textId="5AE19770"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Janja Vidmar (JSI) presented experimental design (exposure of growing tomato plants to elements and polystyrene </w:t>
      </w:r>
      <w:proofErr w:type="spellStart"/>
      <w:r w:rsidRPr="00DB38CB">
        <w:rPr>
          <w:rFonts w:ascii="Times New Roman" w:hAnsi="Times New Roman" w:cs="Times New Roman"/>
          <w:sz w:val="24"/>
          <w:szCs w:val="24"/>
          <w:lang w:val="en-US"/>
        </w:rPr>
        <w:t>nanoplastics</w:t>
      </w:r>
      <w:proofErr w:type="spellEnd"/>
      <w:r w:rsidRPr="00DB38CB">
        <w:rPr>
          <w:rFonts w:ascii="Times New Roman" w:hAnsi="Times New Roman" w:cs="Times New Roman"/>
          <w:sz w:val="24"/>
          <w:szCs w:val="24"/>
          <w:lang w:val="en-US"/>
        </w:rPr>
        <w:t xml:space="preserve">), analytical methods used to determine uptake and distribution of selected elements (Cr, Pb, Zn and Cd) and </w:t>
      </w:r>
      <w:bookmarkStart w:id="1" w:name="_Hlk153258759"/>
      <w:r w:rsidRPr="00DB38CB">
        <w:rPr>
          <w:rFonts w:ascii="Times New Roman" w:hAnsi="Times New Roman" w:cs="Times New Roman"/>
          <w:sz w:val="24"/>
          <w:szCs w:val="24"/>
          <w:lang w:val="en-US"/>
        </w:rPr>
        <w:t xml:space="preserve">europium-doped polystyrene </w:t>
      </w:r>
      <w:proofErr w:type="spellStart"/>
      <w:r w:rsidRPr="00DB38CB">
        <w:rPr>
          <w:rFonts w:ascii="Times New Roman" w:hAnsi="Times New Roman" w:cs="Times New Roman"/>
          <w:sz w:val="24"/>
          <w:szCs w:val="24"/>
          <w:lang w:val="en-US"/>
        </w:rPr>
        <w:t>nanoplastics</w:t>
      </w:r>
      <w:proofErr w:type="spellEnd"/>
      <w:r w:rsidRPr="00DB38CB">
        <w:rPr>
          <w:rFonts w:ascii="Times New Roman" w:hAnsi="Times New Roman" w:cs="Times New Roman"/>
          <w:sz w:val="24"/>
          <w:szCs w:val="24"/>
          <w:lang w:val="en-US"/>
        </w:rPr>
        <w:t xml:space="preserve"> </w:t>
      </w:r>
      <w:bookmarkEnd w:id="1"/>
      <w:r w:rsidRPr="00DB38CB">
        <w:rPr>
          <w:rFonts w:ascii="Times New Roman" w:hAnsi="Times New Roman" w:cs="Times New Roman"/>
          <w:sz w:val="24"/>
          <w:szCs w:val="24"/>
          <w:lang w:val="en-US"/>
        </w:rPr>
        <w:t xml:space="preserve">in tomato plants and fruits. It has been shown that </w:t>
      </w:r>
      <w:r w:rsidR="005A2088" w:rsidRPr="00DB38CB">
        <w:rPr>
          <w:rFonts w:ascii="Times New Roman" w:hAnsi="Times New Roman" w:cs="Times New Roman"/>
          <w:sz w:val="24"/>
          <w:szCs w:val="24"/>
          <w:lang w:val="en-US"/>
        </w:rPr>
        <w:t xml:space="preserve">the highest concentration of </w:t>
      </w:r>
      <w:r w:rsidR="005A2088">
        <w:rPr>
          <w:rFonts w:ascii="Times New Roman" w:hAnsi="Times New Roman" w:cs="Times New Roman"/>
          <w:sz w:val="24"/>
          <w:szCs w:val="24"/>
          <w:lang w:val="en-US"/>
        </w:rPr>
        <w:t xml:space="preserve">selected elements and </w:t>
      </w:r>
      <w:proofErr w:type="spellStart"/>
      <w:r w:rsidR="005A2088" w:rsidRPr="00DB38CB">
        <w:rPr>
          <w:rFonts w:ascii="Times New Roman" w:hAnsi="Times New Roman" w:cs="Times New Roman"/>
          <w:sz w:val="24"/>
          <w:szCs w:val="24"/>
          <w:lang w:val="en-US"/>
        </w:rPr>
        <w:t>nanoplastics</w:t>
      </w:r>
      <w:proofErr w:type="spellEnd"/>
      <w:r w:rsidR="005A2088" w:rsidRPr="00DB38CB">
        <w:rPr>
          <w:rFonts w:ascii="Times New Roman" w:hAnsi="Times New Roman" w:cs="Times New Roman"/>
          <w:sz w:val="24"/>
          <w:szCs w:val="24"/>
          <w:lang w:val="en-US"/>
        </w:rPr>
        <w:t xml:space="preserve"> was determined in tomato roots and </w:t>
      </w:r>
      <w:r w:rsidR="005A2088">
        <w:rPr>
          <w:rFonts w:ascii="Times New Roman" w:hAnsi="Times New Roman" w:cs="Times New Roman"/>
          <w:sz w:val="24"/>
          <w:szCs w:val="24"/>
          <w:lang w:val="en-US"/>
        </w:rPr>
        <w:t xml:space="preserve">the </w:t>
      </w:r>
      <w:r w:rsidR="005A2088" w:rsidRPr="00DB38CB">
        <w:rPr>
          <w:rFonts w:ascii="Times New Roman" w:hAnsi="Times New Roman" w:cs="Times New Roman"/>
          <w:sz w:val="24"/>
          <w:szCs w:val="24"/>
          <w:lang w:val="en-US"/>
        </w:rPr>
        <w:t xml:space="preserve">lowest in fruits. </w:t>
      </w:r>
      <w:r w:rsidR="00EA22D5">
        <w:rPr>
          <w:rFonts w:ascii="Times New Roman" w:hAnsi="Times New Roman" w:cs="Times New Roman"/>
          <w:sz w:val="24"/>
          <w:szCs w:val="24"/>
          <w:lang w:val="en-US"/>
        </w:rPr>
        <w:t xml:space="preserve">Zn and Cd </w:t>
      </w:r>
      <w:r w:rsidR="00FE0F59">
        <w:rPr>
          <w:rFonts w:ascii="Times New Roman" w:hAnsi="Times New Roman" w:cs="Times New Roman"/>
          <w:sz w:val="24"/>
          <w:szCs w:val="24"/>
          <w:lang w:val="en-US"/>
        </w:rPr>
        <w:t>were</w:t>
      </w:r>
      <w:r w:rsidR="00EA22D5">
        <w:rPr>
          <w:rFonts w:ascii="Times New Roman" w:hAnsi="Times New Roman" w:cs="Times New Roman"/>
          <w:sz w:val="24"/>
          <w:szCs w:val="24"/>
          <w:lang w:val="en-US"/>
        </w:rPr>
        <w:t xml:space="preserve"> </w:t>
      </w:r>
      <w:r w:rsidR="00B13847">
        <w:rPr>
          <w:rFonts w:ascii="Times New Roman" w:hAnsi="Times New Roman" w:cs="Times New Roman"/>
          <w:sz w:val="24"/>
          <w:szCs w:val="24"/>
          <w:lang w:val="en-US"/>
        </w:rPr>
        <w:t xml:space="preserve">taken up </w:t>
      </w:r>
      <w:r w:rsidR="00EA22D5">
        <w:rPr>
          <w:rFonts w:ascii="Times New Roman" w:hAnsi="Times New Roman" w:cs="Times New Roman"/>
          <w:sz w:val="24"/>
          <w:szCs w:val="24"/>
          <w:lang w:val="en-US"/>
        </w:rPr>
        <w:t xml:space="preserve">more </w:t>
      </w:r>
      <w:r w:rsidR="00182274">
        <w:rPr>
          <w:rFonts w:ascii="Times New Roman" w:hAnsi="Times New Roman" w:cs="Times New Roman"/>
          <w:sz w:val="24"/>
          <w:szCs w:val="24"/>
          <w:lang w:val="en-US"/>
        </w:rPr>
        <w:t xml:space="preserve">efficiently by </w:t>
      </w:r>
      <w:r w:rsidR="00B13847">
        <w:rPr>
          <w:rFonts w:ascii="Times New Roman" w:hAnsi="Times New Roman" w:cs="Times New Roman"/>
          <w:sz w:val="24"/>
          <w:szCs w:val="24"/>
          <w:lang w:val="en-US"/>
        </w:rPr>
        <w:t xml:space="preserve">the </w:t>
      </w:r>
      <w:r w:rsidR="00182274">
        <w:rPr>
          <w:rFonts w:ascii="Times New Roman" w:hAnsi="Times New Roman" w:cs="Times New Roman"/>
          <w:sz w:val="24"/>
          <w:szCs w:val="24"/>
          <w:lang w:val="en-US"/>
        </w:rPr>
        <w:t>tomato plants than Cr and Pb, which could be</w:t>
      </w:r>
      <w:r w:rsidR="00FE0F59">
        <w:rPr>
          <w:rFonts w:ascii="Times New Roman" w:hAnsi="Times New Roman" w:cs="Times New Roman"/>
          <w:sz w:val="24"/>
          <w:szCs w:val="24"/>
          <w:lang w:val="en-US"/>
        </w:rPr>
        <w:t xml:space="preserve"> </w:t>
      </w:r>
      <w:r w:rsidR="00182274">
        <w:rPr>
          <w:rFonts w:ascii="Times New Roman" w:hAnsi="Times New Roman" w:cs="Times New Roman"/>
          <w:sz w:val="24"/>
          <w:szCs w:val="24"/>
          <w:lang w:val="en-US"/>
        </w:rPr>
        <w:t xml:space="preserve">explained by </w:t>
      </w:r>
      <w:r w:rsidR="00FE0F59">
        <w:rPr>
          <w:rFonts w:ascii="Times New Roman" w:hAnsi="Times New Roman" w:cs="Times New Roman"/>
          <w:sz w:val="24"/>
          <w:szCs w:val="24"/>
          <w:lang w:val="en-US"/>
        </w:rPr>
        <w:t xml:space="preserve">the different forms of </w:t>
      </w:r>
      <w:r w:rsidR="00B13847">
        <w:rPr>
          <w:rFonts w:ascii="Times New Roman" w:hAnsi="Times New Roman" w:cs="Times New Roman"/>
          <w:sz w:val="24"/>
          <w:szCs w:val="24"/>
          <w:lang w:val="en-US"/>
        </w:rPr>
        <w:t xml:space="preserve">the </w:t>
      </w:r>
      <w:r w:rsidR="00FE0F59">
        <w:rPr>
          <w:rFonts w:ascii="Times New Roman" w:hAnsi="Times New Roman" w:cs="Times New Roman"/>
          <w:sz w:val="24"/>
          <w:szCs w:val="24"/>
          <w:lang w:val="en-US"/>
        </w:rPr>
        <w:t xml:space="preserve">elements present in the nutrient solution. </w:t>
      </w:r>
      <w:r w:rsidR="00FE0F59" w:rsidRPr="005A2088">
        <w:rPr>
          <w:rFonts w:ascii="Times New Roman" w:hAnsi="Times New Roman" w:cs="Times New Roman"/>
          <w:sz w:val="24"/>
          <w:szCs w:val="24"/>
          <w:lang w:val="en-US"/>
        </w:rPr>
        <w:t xml:space="preserve">At </w:t>
      </w:r>
      <w:r w:rsidR="00B13847">
        <w:rPr>
          <w:rFonts w:ascii="Times New Roman" w:hAnsi="Times New Roman" w:cs="Times New Roman"/>
          <w:sz w:val="24"/>
          <w:szCs w:val="24"/>
          <w:lang w:val="en-US"/>
        </w:rPr>
        <w:t xml:space="preserve">a </w:t>
      </w:r>
      <w:r w:rsidR="00FE0F59" w:rsidRPr="005A2088">
        <w:rPr>
          <w:rFonts w:ascii="Times New Roman" w:hAnsi="Times New Roman" w:cs="Times New Roman"/>
          <w:sz w:val="24"/>
          <w:szCs w:val="24"/>
          <w:lang w:val="en-US"/>
        </w:rPr>
        <w:t xml:space="preserve">pH around 7, Cd and Zn are </w:t>
      </w:r>
      <w:r w:rsidR="00B13847">
        <w:rPr>
          <w:rFonts w:ascii="Times New Roman" w:hAnsi="Times New Roman" w:cs="Times New Roman"/>
          <w:sz w:val="24"/>
          <w:szCs w:val="24"/>
          <w:lang w:val="en-US"/>
        </w:rPr>
        <w:t xml:space="preserve">mainly </w:t>
      </w:r>
      <w:r w:rsidR="00FE0F59" w:rsidRPr="005A2088">
        <w:rPr>
          <w:rFonts w:ascii="Times New Roman" w:hAnsi="Times New Roman" w:cs="Times New Roman"/>
          <w:sz w:val="24"/>
          <w:szCs w:val="24"/>
          <w:lang w:val="en-US"/>
        </w:rPr>
        <w:t xml:space="preserve">present in the nutrient solution as relatively small positively charged Cd²⁺ and Zn²⁺ ions, while Cr and Pb </w:t>
      </w:r>
      <w:r w:rsidR="00B13847">
        <w:rPr>
          <w:rFonts w:ascii="Times New Roman" w:hAnsi="Times New Roman" w:cs="Times New Roman"/>
          <w:sz w:val="24"/>
          <w:szCs w:val="24"/>
          <w:lang w:val="en-US"/>
        </w:rPr>
        <w:t>are mainly</w:t>
      </w:r>
      <w:r w:rsidR="00FE0F59" w:rsidRPr="005A2088">
        <w:rPr>
          <w:rFonts w:ascii="Times New Roman" w:hAnsi="Times New Roman" w:cs="Times New Roman"/>
          <w:sz w:val="24"/>
          <w:szCs w:val="24"/>
          <w:lang w:val="en-US"/>
        </w:rPr>
        <w:t xml:space="preserve"> in the form of larger neutral molecules </w:t>
      </w:r>
      <w:proofErr w:type="gramStart"/>
      <w:r w:rsidR="00FE0F59" w:rsidRPr="005A2088">
        <w:rPr>
          <w:rFonts w:ascii="Times New Roman" w:hAnsi="Times New Roman" w:cs="Times New Roman"/>
          <w:sz w:val="24"/>
          <w:szCs w:val="24"/>
          <w:lang w:val="en-US"/>
        </w:rPr>
        <w:t>Cr(</w:t>
      </w:r>
      <w:proofErr w:type="gramEnd"/>
      <w:r w:rsidR="00FE0F59" w:rsidRPr="005A2088">
        <w:rPr>
          <w:rFonts w:ascii="Times New Roman" w:hAnsi="Times New Roman" w:cs="Times New Roman"/>
          <w:sz w:val="24"/>
          <w:szCs w:val="24"/>
          <w:lang w:val="en-US"/>
        </w:rPr>
        <w:t xml:space="preserve">OH)₃⁰ and </w:t>
      </w:r>
      <w:proofErr w:type="spellStart"/>
      <w:r w:rsidR="00FE0F59" w:rsidRPr="005A2088">
        <w:rPr>
          <w:rFonts w:ascii="Times New Roman" w:hAnsi="Times New Roman" w:cs="Times New Roman"/>
          <w:sz w:val="24"/>
          <w:szCs w:val="24"/>
          <w:lang w:val="en-US"/>
        </w:rPr>
        <w:t>PbCO</w:t>
      </w:r>
      <w:proofErr w:type="spellEnd"/>
      <w:r w:rsidR="00FE0F59" w:rsidRPr="005A2088">
        <w:rPr>
          <w:rFonts w:ascii="Times New Roman" w:hAnsi="Times New Roman" w:cs="Times New Roman"/>
          <w:sz w:val="24"/>
          <w:szCs w:val="24"/>
          <w:lang w:val="en-US"/>
        </w:rPr>
        <w:t xml:space="preserve">₃⁰. </w:t>
      </w:r>
      <w:r w:rsidR="00027BFC">
        <w:rPr>
          <w:rFonts w:ascii="Times New Roman" w:hAnsi="Times New Roman" w:cs="Times New Roman"/>
          <w:sz w:val="24"/>
          <w:szCs w:val="24"/>
          <w:lang w:val="en-US"/>
        </w:rPr>
        <w:t>The c</w:t>
      </w:r>
      <w:r w:rsidRPr="00DB38CB">
        <w:rPr>
          <w:rFonts w:ascii="Times New Roman" w:hAnsi="Times New Roman" w:cs="Times New Roman"/>
          <w:sz w:val="24"/>
          <w:szCs w:val="24"/>
          <w:lang w:val="en-US"/>
        </w:rPr>
        <w:t xml:space="preserve">oncentrations of Cd </w:t>
      </w:r>
      <w:r w:rsidR="00FA4922">
        <w:rPr>
          <w:rFonts w:ascii="Times New Roman" w:hAnsi="Times New Roman" w:cs="Times New Roman"/>
          <w:sz w:val="24"/>
          <w:szCs w:val="24"/>
          <w:lang w:val="en-US"/>
        </w:rPr>
        <w:t>and</w:t>
      </w:r>
      <w:r w:rsidRPr="00DB38CB">
        <w:rPr>
          <w:rFonts w:ascii="Times New Roman" w:hAnsi="Times New Roman" w:cs="Times New Roman"/>
          <w:sz w:val="24"/>
          <w:szCs w:val="24"/>
          <w:lang w:val="en-US"/>
        </w:rPr>
        <w:t xml:space="preserve"> </w:t>
      </w:r>
      <w:r w:rsidR="00FA4922">
        <w:rPr>
          <w:rFonts w:ascii="Times New Roman" w:hAnsi="Times New Roman" w:cs="Times New Roman"/>
          <w:sz w:val="24"/>
          <w:szCs w:val="24"/>
          <w:lang w:val="en-US"/>
        </w:rPr>
        <w:t>Pb</w:t>
      </w:r>
      <w:r w:rsidRPr="00DB38CB">
        <w:rPr>
          <w:rFonts w:ascii="Times New Roman" w:hAnsi="Times New Roman" w:cs="Times New Roman"/>
          <w:sz w:val="24"/>
          <w:szCs w:val="24"/>
          <w:lang w:val="en-US"/>
        </w:rPr>
        <w:t xml:space="preserve"> in tomato fruits do not pose </w:t>
      </w:r>
      <w:r w:rsidR="00A42DDA">
        <w:rPr>
          <w:rFonts w:ascii="Times New Roman" w:hAnsi="Times New Roman" w:cs="Times New Roman"/>
          <w:sz w:val="24"/>
          <w:szCs w:val="24"/>
          <w:lang w:val="en-US"/>
        </w:rPr>
        <w:t xml:space="preserve">a </w:t>
      </w:r>
      <w:r w:rsidRPr="00DB38CB">
        <w:rPr>
          <w:rFonts w:ascii="Times New Roman" w:hAnsi="Times New Roman" w:cs="Times New Roman"/>
          <w:sz w:val="24"/>
          <w:szCs w:val="24"/>
          <w:lang w:val="en-US"/>
        </w:rPr>
        <w:t xml:space="preserve">risk to human health, </w:t>
      </w:r>
      <w:r w:rsidR="00027BFC">
        <w:rPr>
          <w:rFonts w:ascii="Times New Roman" w:hAnsi="Times New Roman" w:cs="Times New Roman"/>
          <w:sz w:val="24"/>
          <w:szCs w:val="24"/>
          <w:lang w:val="en-US"/>
        </w:rPr>
        <w:t xml:space="preserve">the </w:t>
      </w:r>
      <w:proofErr w:type="spellStart"/>
      <w:r w:rsidRPr="00DB38CB">
        <w:rPr>
          <w:rFonts w:ascii="Times New Roman" w:hAnsi="Times New Roman" w:cs="Times New Roman"/>
          <w:sz w:val="24"/>
          <w:szCs w:val="24"/>
          <w:lang w:val="en-US"/>
        </w:rPr>
        <w:t>nanoplastic</w:t>
      </w:r>
      <w:proofErr w:type="spellEnd"/>
      <w:r w:rsidRPr="00DB38CB">
        <w:rPr>
          <w:rFonts w:ascii="Times New Roman" w:hAnsi="Times New Roman" w:cs="Times New Roman"/>
          <w:sz w:val="24"/>
          <w:szCs w:val="24"/>
          <w:lang w:val="en-US"/>
        </w:rPr>
        <w:t xml:space="preserve"> reduced </w:t>
      </w:r>
      <w:r w:rsidR="00027BFC">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 xml:space="preserve">uptake of </w:t>
      </w:r>
      <w:r w:rsidR="00FA4922">
        <w:rPr>
          <w:rFonts w:ascii="Times New Roman" w:hAnsi="Times New Roman" w:cs="Times New Roman"/>
          <w:sz w:val="24"/>
          <w:szCs w:val="24"/>
          <w:lang w:val="en-US"/>
        </w:rPr>
        <w:t>Cr</w:t>
      </w:r>
      <w:r w:rsidRPr="00DB38CB">
        <w:rPr>
          <w:rFonts w:ascii="Times New Roman" w:hAnsi="Times New Roman" w:cs="Times New Roman"/>
          <w:sz w:val="24"/>
          <w:szCs w:val="24"/>
          <w:lang w:val="en-US"/>
        </w:rPr>
        <w:t xml:space="preserve"> and </w:t>
      </w:r>
      <w:r w:rsidR="00FA4922">
        <w:rPr>
          <w:rFonts w:ascii="Times New Roman" w:hAnsi="Times New Roman" w:cs="Times New Roman"/>
          <w:sz w:val="24"/>
          <w:szCs w:val="24"/>
          <w:lang w:val="en-US"/>
        </w:rPr>
        <w:t>Pb</w:t>
      </w:r>
      <w:r w:rsidRPr="00DB38CB">
        <w:rPr>
          <w:rFonts w:ascii="Times New Roman" w:hAnsi="Times New Roman" w:cs="Times New Roman"/>
          <w:sz w:val="24"/>
          <w:szCs w:val="24"/>
          <w:lang w:val="en-US"/>
        </w:rPr>
        <w:t xml:space="preserve"> by tomato plants</w:t>
      </w:r>
      <w:r w:rsidR="00FA4922">
        <w:rPr>
          <w:rFonts w:ascii="Times New Roman" w:hAnsi="Times New Roman" w:cs="Times New Roman"/>
          <w:sz w:val="24"/>
          <w:szCs w:val="24"/>
          <w:lang w:val="en-US"/>
        </w:rPr>
        <w:t xml:space="preserve">, most likely due to steric effects and/or promoted adsorption of Cr and Pb on the </w:t>
      </w:r>
      <w:proofErr w:type="spellStart"/>
      <w:r w:rsidR="00FA4922">
        <w:rPr>
          <w:rFonts w:ascii="Times New Roman" w:hAnsi="Times New Roman" w:cs="Times New Roman"/>
          <w:sz w:val="24"/>
          <w:szCs w:val="24"/>
          <w:lang w:val="en-US"/>
        </w:rPr>
        <w:t>nanoplastics</w:t>
      </w:r>
      <w:proofErr w:type="spellEnd"/>
      <w:r w:rsidR="00FA4922">
        <w:rPr>
          <w:rFonts w:ascii="Times New Roman" w:hAnsi="Times New Roman" w:cs="Times New Roman"/>
          <w:sz w:val="24"/>
          <w:szCs w:val="24"/>
          <w:lang w:val="en-US"/>
        </w:rPr>
        <w:t>.</w:t>
      </w:r>
      <w:r w:rsidRPr="00DB38CB">
        <w:rPr>
          <w:rFonts w:ascii="Times New Roman" w:hAnsi="Times New Roman" w:cs="Times New Roman"/>
          <w:sz w:val="24"/>
          <w:szCs w:val="24"/>
          <w:lang w:val="en-US"/>
        </w:rPr>
        <w:t xml:space="preserve"> However, the interpretation of the results must consider the state of tomato fruits (not fully mature).</w:t>
      </w:r>
    </w:p>
    <w:p w14:paraId="7909D635" w14:textId="02069B69"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Future work was highlighted: confirming the presence of </w:t>
      </w:r>
      <w:proofErr w:type="spellStart"/>
      <w:r w:rsidRPr="00DB38CB">
        <w:rPr>
          <w:rFonts w:ascii="Times New Roman" w:hAnsi="Times New Roman" w:cs="Times New Roman"/>
          <w:sz w:val="24"/>
          <w:szCs w:val="24"/>
          <w:lang w:val="en-US"/>
        </w:rPr>
        <w:t>nanoplastic</w:t>
      </w:r>
      <w:proofErr w:type="spellEnd"/>
      <w:r w:rsidRPr="00DB38CB">
        <w:rPr>
          <w:rFonts w:ascii="Times New Roman" w:hAnsi="Times New Roman" w:cs="Times New Roman"/>
          <w:sz w:val="24"/>
          <w:szCs w:val="24"/>
          <w:lang w:val="en-US"/>
        </w:rPr>
        <w:t xml:space="preserve"> by SEM analysis and performing mode</w:t>
      </w:r>
      <w:r w:rsidR="00C956A1">
        <w:rPr>
          <w:rFonts w:ascii="Times New Roman" w:hAnsi="Times New Roman" w:cs="Times New Roman"/>
          <w:sz w:val="24"/>
          <w:szCs w:val="24"/>
          <w:lang w:val="en-US"/>
        </w:rPr>
        <w:t>l</w:t>
      </w:r>
      <w:r w:rsidRPr="00DB38CB">
        <w:rPr>
          <w:rFonts w:ascii="Times New Roman" w:hAnsi="Times New Roman" w:cs="Times New Roman"/>
          <w:sz w:val="24"/>
          <w:szCs w:val="24"/>
          <w:lang w:val="en-US"/>
        </w:rPr>
        <w:t xml:space="preserve">ling to predict maximum levels of selected elements in wastewater used for irrigation of tomato plants </w:t>
      </w:r>
      <w:r w:rsidR="00C956A1">
        <w:rPr>
          <w:rFonts w:ascii="Times New Roman" w:hAnsi="Times New Roman" w:cs="Times New Roman"/>
          <w:sz w:val="24"/>
          <w:szCs w:val="24"/>
          <w:lang w:val="en-US"/>
        </w:rPr>
        <w:t xml:space="preserve">so </w:t>
      </w:r>
      <w:r w:rsidRPr="00DB38CB">
        <w:rPr>
          <w:rFonts w:ascii="Times New Roman" w:hAnsi="Times New Roman" w:cs="Times New Roman"/>
          <w:sz w:val="24"/>
          <w:szCs w:val="24"/>
          <w:lang w:val="en-US"/>
        </w:rPr>
        <w:t xml:space="preserve">that tomato fruits would still be safe to eat (in connection with Nadja </w:t>
      </w:r>
      <w:proofErr w:type="spellStart"/>
      <w:r w:rsidRPr="00DB38CB">
        <w:rPr>
          <w:rFonts w:ascii="Times New Roman" w:hAnsi="Times New Roman" w:cs="Times New Roman"/>
          <w:sz w:val="24"/>
          <w:szCs w:val="24"/>
          <w:lang w:val="en-US"/>
        </w:rPr>
        <w:t>Hvala</w:t>
      </w:r>
      <w:proofErr w:type="spellEnd"/>
      <w:r w:rsidRPr="00DB38CB">
        <w:rPr>
          <w:rFonts w:ascii="Times New Roman" w:hAnsi="Times New Roman" w:cs="Times New Roman"/>
          <w:sz w:val="24"/>
          <w:szCs w:val="24"/>
          <w:lang w:val="en-US"/>
        </w:rPr>
        <w:t xml:space="preserve"> - JSI and </w:t>
      </w:r>
      <w:proofErr w:type="spellStart"/>
      <w:r w:rsidRPr="00DB38CB">
        <w:rPr>
          <w:rFonts w:ascii="Times New Roman" w:hAnsi="Times New Roman" w:cs="Times New Roman"/>
          <w:sz w:val="24"/>
          <w:szCs w:val="24"/>
          <w:lang w:val="en-US"/>
        </w:rPr>
        <w:t>Urška</w:t>
      </w:r>
      <w:proofErr w:type="spellEnd"/>
      <w:r w:rsidRPr="00DB38CB">
        <w:rPr>
          <w:rFonts w:ascii="Times New Roman" w:hAnsi="Times New Roman" w:cs="Times New Roman"/>
          <w:sz w:val="24"/>
          <w:szCs w:val="24"/>
          <w:lang w:val="en-US"/>
        </w:rPr>
        <w:t xml:space="preserve"> </w:t>
      </w:r>
      <w:proofErr w:type="spellStart"/>
      <w:r w:rsidRPr="00DB38CB">
        <w:rPr>
          <w:rFonts w:ascii="Times New Roman" w:hAnsi="Times New Roman" w:cs="Times New Roman"/>
          <w:sz w:val="24"/>
          <w:szCs w:val="24"/>
          <w:lang w:val="en-US"/>
        </w:rPr>
        <w:t>Blaznik</w:t>
      </w:r>
      <w:proofErr w:type="spellEnd"/>
      <w:r w:rsidRPr="00DB38CB">
        <w:rPr>
          <w:rFonts w:ascii="Times New Roman" w:hAnsi="Times New Roman" w:cs="Times New Roman"/>
          <w:sz w:val="24"/>
          <w:szCs w:val="24"/>
          <w:lang w:val="en-US"/>
        </w:rPr>
        <w:t xml:space="preserve"> – NIJZ). Additionally, some suggestions were made </w:t>
      </w:r>
      <w:r w:rsidR="00C956A1">
        <w:rPr>
          <w:rFonts w:ascii="Times New Roman" w:hAnsi="Times New Roman" w:cs="Times New Roman"/>
          <w:sz w:val="24"/>
          <w:szCs w:val="24"/>
          <w:lang w:val="en-US"/>
        </w:rPr>
        <w:t xml:space="preserve">for </w:t>
      </w:r>
      <w:r w:rsidRPr="00DB38CB">
        <w:rPr>
          <w:rFonts w:ascii="Times New Roman" w:hAnsi="Times New Roman" w:cs="Times New Roman"/>
          <w:sz w:val="24"/>
          <w:szCs w:val="24"/>
          <w:lang w:val="en-US"/>
        </w:rPr>
        <w:t xml:space="preserve">determining </w:t>
      </w:r>
      <w:r w:rsidR="00C956A1">
        <w:rPr>
          <w:rFonts w:ascii="Times New Roman" w:hAnsi="Times New Roman" w:cs="Times New Roman"/>
          <w:sz w:val="24"/>
          <w:szCs w:val="24"/>
          <w:lang w:val="en-US"/>
        </w:rPr>
        <w:t xml:space="preserve">the </w:t>
      </w:r>
      <w:r w:rsidRPr="00DB38CB">
        <w:rPr>
          <w:rFonts w:ascii="Times New Roman" w:hAnsi="Times New Roman" w:cs="Times New Roman"/>
          <w:sz w:val="24"/>
          <w:szCs w:val="24"/>
          <w:lang w:val="en-US"/>
        </w:rPr>
        <w:t xml:space="preserve">content of elements and </w:t>
      </w:r>
      <w:proofErr w:type="spellStart"/>
      <w:r w:rsidRPr="00DB38CB">
        <w:rPr>
          <w:rFonts w:ascii="Times New Roman" w:hAnsi="Times New Roman" w:cs="Times New Roman"/>
          <w:sz w:val="24"/>
          <w:szCs w:val="24"/>
          <w:lang w:val="en-US"/>
        </w:rPr>
        <w:t>nanoplastics</w:t>
      </w:r>
      <w:proofErr w:type="spellEnd"/>
      <w:r w:rsidRPr="00DB38CB">
        <w:rPr>
          <w:rFonts w:ascii="Times New Roman" w:hAnsi="Times New Roman" w:cs="Times New Roman"/>
          <w:sz w:val="24"/>
          <w:szCs w:val="24"/>
          <w:lang w:val="en-US"/>
        </w:rPr>
        <w:t xml:space="preserve"> considering levels (e.g., separate analysis of leaves, growing at the bottom of the plant and </w:t>
      </w:r>
      <w:r w:rsidR="00C956A1">
        <w:rPr>
          <w:rFonts w:ascii="Times New Roman" w:hAnsi="Times New Roman" w:cs="Times New Roman"/>
          <w:sz w:val="24"/>
          <w:szCs w:val="24"/>
          <w:lang w:val="en-US"/>
        </w:rPr>
        <w:t>growing on the top</w:t>
      </w:r>
      <w:r w:rsidRPr="00DB38CB">
        <w:rPr>
          <w:rFonts w:ascii="Times New Roman" w:hAnsi="Times New Roman" w:cs="Times New Roman"/>
          <w:sz w:val="24"/>
          <w:szCs w:val="24"/>
          <w:lang w:val="en-US"/>
        </w:rPr>
        <w:t xml:space="preserve">) and </w:t>
      </w:r>
      <w:proofErr w:type="spellStart"/>
      <w:r w:rsidR="00EC6FD5" w:rsidRPr="00DB38CB">
        <w:rPr>
          <w:rFonts w:ascii="Times New Roman" w:hAnsi="Times New Roman" w:cs="Times New Roman"/>
          <w:sz w:val="24"/>
          <w:szCs w:val="24"/>
          <w:lang w:val="en-US"/>
        </w:rPr>
        <w:t>analy</w:t>
      </w:r>
      <w:r w:rsidR="00EC6FD5">
        <w:rPr>
          <w:rFonts w:ascii="Times New Roman" w:hAnsi="Times New Roman" w:cs="Times New Roman"/>
          <w:sz w:val="24"/>
          <w:szCs w:val="24"/>
          <w:lang w:val="en-US"/>
        </w:rPr>
        <w:t>s</w:t>
      </w:r>
      <w:r w:rsidR="00EC6FD5" w:rsidRPr="00DB38CB">
        <w:rPr>
          <w:rFonts w:ascii="Times New Roman" w:hAnsi="Times New Roman" w:cs="Times New Roman"/>
          <w:sz w:val="24"/>
          <w:szCs w:val="24"/>
          <w:lang w:val="en-US"/>
        </w:rPr>
        <w:t>ing</w:t>
      </w:r>
      <w:proofErr w:type="spellEnd"/>
      <w:r w:rsidR="00EC6FD5"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soil samples.</w:t>
      </w:r>
    </w:p>
    <w:p w14:paraId="096BA379" w14:textId="70B0F3EC" w:rsidR="004E129B" w:rsidRPr="00DB38CB" w:rsidRDefault="00A2287F" w:rsidP="004E129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Two</w:t>
      </w:r>
      <w:r w:rsidRPr="00DB38CB">
        <w:rPr>
          <w:rFonts w:ascii="Times New Roman" w:hAnsi="Times New Roman" w:cs="Times New Roman"/>
          <w:sz w:val="24"/>
          <w:szCs w:val="24"/>
          <w:lang w:val="en-US"/>
        </w:rPr>
        <w:t xml:space="preserve"> scientific publications are predicted</w:t>
      </w:r>
      <w:r>
        <w:rPr>
          <w:rFonts w:ascii="Times New Roman" w:hAnsi="Times New Roman" w:cs="Times New Roman"/>
          <w:sz w:val="24"/>
          <w:szCs w:val="24"/>
          <w:lang w:val="en-US"/>
        </w:rPr>
        <w:t xml:space="preserve">, one on </w:t>
      </w:r>
      <w:r w:rsidRPr="00DB38CB">
        <w:rPr>
          <w:rFonts w:ascii="Times New Roman" w:hAnsi="Times New Roman" w:cs="Times New Roman"/>
          <w:sz w:val="24"/>
          <w:szCs w:val="24"/>
          <w:lang w:val="en-US"/>
        </w:rPr>
        <w:t xml:space="preserve">europium-doped polystyrene </w:t>
      </w:r>
      <w:proofErr w:type="spellStart"/>
      <w:r w:rsidRPr="00DB38CB">
        <w:rPr>
          <w:rFonts w:ascii="Times New Roman" w:hAnsi="Times New Roman" w:cs="Times New Roman"/>
          <w:sz w:val="24"/>
          <w:szCs w:val="24"/>
          <w:lang w:val="en-US"/>
        </w:rPr>
        <w:t>nanoplastics</w:t>
      </w:r>
      <w:proofErr w:type="spellEnd"/>
      <w:r>
        <w:rPr>
          <w:rFonts w:ascii="Times New Roman" w:hAnsi="Times New Roman" w:cs="Times New Roman"/>
          <w:sz w:val="24"/>
          <w:szCs w:val="24"/>
          <w:lang w:val="en-US"/>
        </w:rPr>
        <w:t xml:space="preserve"> and one on labelled element uptake.</w:t>
      </w:r>
    </w:p>
    <w:p w14:paraId="016B01F2" w14:textId="7D0F4CC0" w:rsidR="004E129B" w:rsidRPr="00DB38CB" w:rsidRDefault="00DB38CB" w:rsidP="004E129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Ad7)</w:t>
      </w:r>
      <w:r w:rsidR="004E129B" w:rsidRPr="00DB38CB">
        <w:rPr>
          <w:rFonts w:ascii="Times New Roman" w:hAnsi="Times New Roman" w:cs="Times New Roman"/>
          <w:b/>
          <w:bCs/>
          <w:sz w:val="24"/>
          <w:szCs w:val="24"/>
          <w:u w:val="single"/>
          <w:lang w:val="en-US"/>
        </w:rPr>
        <w:t>:</w:t>
      </w:r>
    </w:p>
    <w:p w14:paraId="1E5E5A56" w14:textId="5284B6D4"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It was concluded that Nadja </w:t>
      </w:r>
      <w:proofErr w:type="spellStart"/>
      <w:r w:rsidRPr="00DB38CB">
        <w:rPr>
          <w:rFonts w:ascii="Times New Roman" w:hAnsi="Times New Roman" w:cs="Times New Roman"/>
          <w:sz w:val="24"/>
          <w:szCs w:val="24"/>
          <w:lang w:val="en-US"/>
        </w:rPr>
        <w:t>Hvala</w:t>
      </w:r>
      <w:proofErr w:type="spellEnd"/>
      <w:r w:rsidRPr="00DB38CB">
        <w:rPr>
          <w:rFonts w:ascii="Times New Roman" w:hAnsi="Times New Roman" w:cs="Times New Roman"/>
          <w:sz w:val="24"/>
          <w:szCs w:val="24"/>
          <w:lang w:val="en-US"/>
        </w:rPr>
        <w:t xml:space="preserve"> (JSI) </w:t>
      </w:r>
      <w:r w:rsidR="00DB38CB">
        <w:rPr>
          <w:rFonts w:ascii="Times New Roman" w:hAnsi="Times New Roman" w:cs="Times New Roman"/>
          <w:sz w:val="24"/>
          <w:szCs w:val="24"/>
          <w:lang w:val="en-US"/>
        </w:rPr>
        <w:t xml:space="preserve">and </w:t>
      </w:r>
      <w:proofErr w:type="spellStart"/>
      <w:r w:rsidR="00DB38CB">
        <w:rPr>
          <w:rFonts w:ascii="Times New Roman" w:hAnsi="Times New Roman" w:cs="Times New Roman"/>
          <w:sz w:val="24"/>
          <w:szCs w:val="24"/>
          <w:lang w:val="en-US"/>
        </w:rPr>
        <w:t>Urška</w:t>
      </w:r>
      <w:proofErr w:type="spellEnd"/>
      <w:r w:rsidR="00DB38CB">
        <w:rPr>
          <w:rFonts w:ascii="Times New Roman" w:hAnsi="Times New Roman" w:cs="Times New Roman"/>
          <w:sz w:val="24"/>
          <w:szCs w:val="24"/>
          <w:lang w:val="en-US"/>
        </w:rPr>
        <w:t xml:space="preserve"> </w:t>
      </w:r>
      <w:proofErr w:type="spellStart"/>
      <w:r w:rsidR="00DB38CB">
        <w:rPr>
          <w:rFonts w:ascii="Times New Roman" w:hAnsi="Times New Roman" w:cs="Times New Roman"/>
          <w:sz w:val="24"/>
          <w:szCs w:val="24"/>
          <w:lang w:val="en-US"/>
        </w:rPr>
        <w:t>Blaznik</w:t>
      </w:r>
      <w:proofErr w:type="spellEnd"/>
      <w:r w:rsidR="00DB38CB">
        <w:rPr>
          <w:rFonts w:ascii="Times New Roman" w:hAnsi="Times New Roman" w:cs="Times New Roman"/>
          <w:sz w:val="24"/>
          <w:szCs w:val="24"/>
          <w:lang w:val="en-US"/>
        </w:rPr>
        <w:t xml:space="preserve"> (NIJZ) </w:t>
      </w:r>
      <w:r w:rsidRPr="00DB38CB">
        <w:rPr>
          <w:rFonts w:ascii="Times New Roman" w:hAnsi="Times New Roman" w:cs="Times New Roman"/>
          <w:sz w:val="24"/>
          <w:szCs w:val="24"/>
          <w:lang w:val="en-US"/>
        </w:rPr>
        <w:t>will present their results at the next meeting.</w:t>
      </w:r>
    </w:p>
    <w:p w14:paraId="10E70AFA" w14:textId="77777777" w:rsidR="00A2287F" w:rsidRPr="00DB38CB" w:rsidRDefault="00A2287F" w:rsidP="004E129B">
      <w:pPr>
        <w:jc w:val="both"/>
        <w:rPr>
          <w:rFonts w:ascii="Times New Roman" w:hAnsi="Times New Roman" w:cs="Times New Roman"/>
          <w:sz w:val="24"/>
          <w:szCs w:val="24"/>
          <w:lang w:val="en-US"/>
        </w:rPr>
      </w:pPr>
    </w:p>
    <w:p w14:paraId="69DD7BCE" w14:textId="3848322F" w:rsidR="004E129B" w:rsidRPr="00DB38CB" w:rsidRDefault="00A2287F" w:rsidP="004E129B">
      <w:pPr>
        <w:jc w:val="both"/>
        <w:rPr>
          <w:rFonts w:ascii="Times New Roman" w:hAnsi="Times New Roman" w:cs="Times New Roman"/>
          <w:sz w:val="24"/>
          <w:szCs w:val="24"/>
          <w:lang w:val="en-US"/>
        </w:rPr>
      </w:pPr>
      <w:r>
        <w:rPr>
          <w:rFonts w:ascii="Times New Roman" w:hAnsi="Times New Roman" w:cs="Times New Roman"/>
          <w:sz w:val="24"/>
          <w:szCs w:val="24"/>
          <w:lang w:val="en-US"/>
        </w:rPr>
        <w:t>Meeting minutes and p</w:t>
      </w:r>
      <w:r w:rsidR="004E129B" w:rsidRPr="00DB38CB">
        <w:rPr>
          <w:rFonts w:ascii="Times New Roman" w:hAnsi="Times New Roman" w:cs="Times New Roman"/>
          <w:sz w:val="24"/>
          <w:szCs w:val="24"/>
          <w:lang w:val="en-US"/>
        </w:rPr>
        <w:t>resentations represented at the 2</w:t>
      </w:r>
      <w:r w:rsidR="004E129B" w:rsidRPr="00DB38CB">
        <w:rPr>
          <w:rFonts w:ascii="Times New Roman" w:hAnsi="Times New Roman" w:cs="Times New Roman"/>
          <w:sz w:val="24"/>
          <w:szCs w:val="24"/>
          <w:vertAlign w:val="superscript"/>
          <w:lang w:val="en-US"/>
        </w:rPr>
        <w:t>nd</w:t>
      </w:r>
      <w:r w:rsidR="004E129B" w:rsidRPr="00DB38CB">
        <w:rPr>
          <w:rFonts w:ascii="Times New Roman" w:hAnsi="Times New Roman" w:cs="Times New Roman"/>
          <w:sz w:val="24"/>
          <w:szCs w:val="24"/>
          <w:lang w:val="en-US"/>
        </w:rPr>
        <w:t xml:space="preserve"> annual UPTAKE meeting will be </w:t>
      </w:r>
      <w:r>
        <w:rPr>
          <w:rFonts w:ascii="Times New Roman" w:hAnsi="Times New Roman" w:cs="Times New Roman"/>
          <w:sz w:val="24"/>
          <w:szCs w:val="24"/>
          <w:lang w:val="en-US"/>
        </w:rPr>
        <w:t>loaded on a common drive.</w:t>
      </w:r>
    </w:p>
    <w:p w14:paraId="5F847430" w14:textId="1EB363BB" w:rsidR="004E129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 xml:space="preserve">Present research partners agreed that good progress has been made within the UPTAKE project so far and that </w:t>
      </w:r>
      <w:r w:rsidR="000638A1">
        <w:rPr>
          <w:rFonts w:ascii="Times New Roman" w:hAnsi="Times New Roman" w:cs="Times New Roman"/>
          <w:sz w:val="24"/>
          <w:szCs w:val="24"/>
          <w:lang w:val="en-US"/>
        </w:rPr>
        <w:t xml:space="preserve">at least </w:t>
      </w:r>
      <w:r w:rsidR="00A2287F">
        <w:rPr>
          <w:rFonts w:ascii="Times New Roman" w:hAnsi="Times New Roman" w:cs="Times New Roman"/>
          <w:sz w:val="24"/>
          <w:szCs w:val="24"/>
          <w:lang w:val="en-US"/>
        </w:rPr>
        <w:t>xx</w:t>
      </w:r>
      <w:r w:rsidR="00A2287F" w:rsidRPr="00DB38CB">
        <w:rPr>
          <w:rFonts w:ascii="Times New Roman" w:hAnsi="Times New Roman" w:cs="Times New Roman"/>
          <w:sz w:val="24"/>
          <w:szCs w:val="24"/>
          <w:lang w:val="en-US"/>
        </w:rPr>
        <w:t xml:space="preserve"> </w:t>
      </w:r>
      <w:r w:rsidRPr="00DB38CB">
        <w:rPr>
          <w:rFonts w:ascii="Times New Roman" w:hAnsi="Times New Roman" w:cs="Times New Roman"/>
          <w:sz w:val="24"/>
          <w:szCs w:val="24"/>
          <w:lang w:val="en-US"/>
        </w:rPr>
        <w:t>scientific publications are to be expected</w:t>
      </w:r>
      <w:r w:rsidR="000638A1">
        <w:rPr>
          <w:rFonts w:ascii="Times New Roman" w:hAnsi="Times New Roman" w:cs="Times New Roman"/>
          <w:sz w:val="24"/>
          <w:szCs w:val="24"/>
          <w:lang w:val="en-US"/>
        </w:rPr>
        <w:t xml:space="preserve"> from common work</w:t>
      </w:r>
      <w:r w:rsidRPr="00DB38CB">
        <w:rPr>
          <w:rFonts w:ascii="Times New Roman" w:hAnsi="Times New Roman" w:cs="Times New Roman"/>
          <w:sz w:val="24"/>
          <w:szCs w:val="24"/>
          <w:lang w:val="en-US"/>
        </w:rPr>
        <w:t>.</w:t>
      </w:r>
      <w:r w:rsidR="00A2287F">
        <w:rPr>
          <w:rFonts w:ascii="Times New Roman" w:hAnsi="Times New Roman" w:cs="Times New Roman"/>
          <w:sz w:val="24"/>
          <w:szCs w:val="24"/>
          <w:lang w:val="en-US"/>
        </w:rPr>
        <w:t xml:space="preserve"> </w:t>
      </w:r>
    </w:p>
    <w:p w14:paraId="78E8E693" w14:textId="2475872B" w:rsidR="00A2287F" w:rsidRPr="00DB38CB" w:rsidRDefault="00A2287F" w:rsidP="004E129B">
      <w:pPr>
        <w:jc w:val="both"/>
        <w:rPr>
          <w:rFonts w:ascii="Times New Roman" w:hAnsi="Times New Roman" w:cs="Times New Roman"/>
          <w:sz w:val="24"/>
          <w:szCs w:val="24"/>
          <w:lang w:val="en-US"/>
        </w:rPr>
      </w:pPr>
      <w:r>
        <w:rPr>
          <w:rFonts w:ascii="Times New Roman" w:hAnsi="Times New Roman" w:cs="Times New Roman"/>
          <w:sz w:val="24"/>
          <w:szCs w:val="24"/>
          <w:lang w:val="en-US"/>
        </w:rPr>
        <w:t>Next meeting will take place in the Autumn 2024, when stakeholders will also be invited.</w:t>
      </w:r>
    </w:p>
    <w:p w14:paraId="776A4740" w14:textId="77777777" w:rsidR="004E129B" w:rsidRPr="00DB38CB" w:rsidRDefault="004E129B" w:rsidP="004E129B">
      <w:pPr>
        <w:jc w:val="both"/>
        <w:rPr>
          <w:rFonts w:ascii="Times New Roman" w:hAnsi="Times New Roman" w:cs="Times New Roman"/>
          <w:sz w:val="24"/>
          <w:szCs w:val="24"/>
          <w:lang w:val="en-US"/>
        </w:rPr>
      </w:pPr>
    </w:p>
    <w:p w14:paraId="433C5F15" w14:textId="77777777" w:rsidR="004E129B" w:rsidRPr="00DB38CB" w:rsidRDefault="004E129B" w:rsidP="004E129B">
      <w:pPr>
        <w:jc w:val="both"/>
        <w:rPr>
          <w:rFonts w:ascii="Times New Roman" w:hAnsi="Times New Roman" w:cs="Times New Roman"/>
          <w:sz w:val="24"/>
          <w:szCs w:val="24"/>
          <w:lang w:val="en-US"/>
        </w:rPr>
      </w:pPr>
    </w:p>
    <w:p w14:paraId="7E1873C7" w14:textId="77777777" w:rsidR="004E129B" w:rsidRPr="00DB38CB" w:rsidRDefault="004E129B" w:rsidP="004E129B">
      <w:pPr>
        <w:jc w:val="both"/>
        <w:rPr>
          <w:rFonts w:ascii="Times New Roman" w:hAnsi="Times New Roman" w:cs="Times New Roman"/>
          <w:sz w:val="24"/>
          <w:szCs w:val="24"/>
          <w:lang w:val="en-US"/>
        </w:rPr>
      </w:pPr>
    </w:p>
    <w:p w14:paraId="0B1EA09E" w14:textId="77777777"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The meeting ended at 4 p.m.</w:t>
      </w:r>
    </w:p>
    <w:p w14:paraId="310482AC" w14:textId="77777777" w:rsidR="004E129B" w:rsidRPr="00DB38CB" w:rsidRDefault="004E129B" w:rsidP="004E129B">
      <w:pPr>
        <w:jc w:val="both"/>
        <w:rPr>
          <w:rFonts w:ascii="Times New Roman" w:hAnsi="Times New Roman" w:cs="Times New Roman"/>
          <w:sz w:val="24"/>
          <w:szCs w:val="24"/>
          <w:lang w:val="en-US"/>
        </w:rPr>
      </w:pPr>
    </w:p>
    <w:p w14:paraId="1515DFF2" w14:textId="77777777" w:rsidR="004E129B" w:rsidRPr="00DB38CB" w:rsidRDefault="004E129B" w:rsidP="004E129B">
      <w:pPr>
        <w:jc w:val="both"/>
        <w:rPr>
          <w:rFonts w:ascii="Times New Roman" w:hAnsi="Times New Roman" w:cs="Times New Roman"/>
          <w:sz w:val="24"/>
          <w:szCs w:val="24"/>
          <w:lang w:val="en-US"/>
        </w:rPr>
      </w:pPr>
    </w:p>
    <w:p w14:paraId="033D0A21" w14:textId="77777777" w:rsidR="004E129B" w:rsidRPr="00DB38CB" w:rsidRDefault="004E129B" w:rsidP="004E129B">
      <w:pPr>
        <w:jc w:val="both"/>
        <w:rPr>
          <w:rFonts w:ascii="Times New Roman" w:hAnsi="Times New Roman" w:cs="Times New Roman"/>
          <w:sz w:val="24"/>
          <w:szCs w:val="24"/>
          <w:lang w:val="en-US"/>
        </w:rPr>
      </w:pPr>
    </w:p>
    <w:p w14:paraId="57BA44D7" w14:textId="7FDF6590"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t xml:space="preserve">Project </w:t>
      </w:r>
      <w:r w:rsidR="001805D7">
        <w:rPr>
          <w:rFonts w:ascii="Times New Roman" w:hAnsi="Times New Roman" w:cs="Times New Roman"/>
          <w:sz w:val="24"/>
          <w:szCs w:val="24"/>
          <w:lang w:val="en-US"/>
        </w:rPr>
        <w:t>C</w:t>
      </w:r>
      <w:r w:rsidR="001805D7" w:rsidRPr="00DB38CB">
        <w:rPr>
          <w:rFonts w:ascii="Times New Roman" w:hAnsi="Times New Roman" w:cs="Times New Roman"/>
          <w:sz w:val="24"/>
          <w:szCs w:val="24"/>
          <w:lang w:val="en-US"/>
        </w:rPr>
        <w:t>oordinator</w:t>
      </w:r>
    </w:p>
    <w:p w14:paraId="1FEFD66F" w14:textId="134795F2" w:rsidR="004E129B" w:rsidRPr="00DB38CB" w:rsidRDefault="004E129B" w:rsidP="004E129B">
      <w:pPr>
        <w:jc w:val="both"/>
        <w:rPr>
          <w:rFonts w:ascii="Times New Roman" w:hAnsi="Times New Roman" w:cs="Times New Roman"/>
          <w:sz w:val="24"/>
          <w:szCs w:val="24"/>
          <w:lang w:val="en-US"/>
        </w:rPr>
      </w:pP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Pr="00DB38CB">
        <w:rPr>
          <w:rFonts w:ascii="Times New Roman" w:hAnsi="Times New Roman" w:cs="Times New Roman"/>
          <w:sz w:val="24"/>
          <w:szCs w:val="24"/>
          <w:lang w:val="en-US"/>
        </w:rPr>
        <w:tab/>
      </w:r>
      <w:r w:rsidR="00212A51" w:rsidRPr="00DB38CB">
        <w:rPr>
          <w:rFonts w:ascii="Times New Roman" w:hAnsi="Times New Roman" w:cs="Times New Roman"/>
          <w:sz w:val="24"/>
          <w:szCs w:val="24"/>
          <w:lang w:val="en-US"/>
        </w:rPr>
        <w:tab/>
        <w:t xml:space="preserve">Prof. Dr. </w:t>
      </w:r>
      <w:r w:rsidRPr="00DB38CB">
        <w:rPr>
          <w:rFonts w:ascii="Times New Roman" w:hAnsi="Times New Roman" w:cs="Times New Roman"/>
          <w:sz w:val="24"/>
          <w:szCs w:val="24"/>
          <w:lang w:val="en-US"/>
        </w:rPr>
        <w:t>Ester Heath</w:t>
      </w:r>
    </w:p>
    <w:p w14:paraId="4F022123" w14:textId="77777777" w:rsidR="002A6573" w:rsidRDefault="002A6573" w:rsidP="002A6573">
      <w:pPr>
        <w:shd w:val="clear" w:color="auto" w:fill="FFFFFF"/>
        <w:spacing w:before="100" w:beforeAutospacing="1" w:after="100" w:afterAutospacing="1" w:line="240" w:lineRule="auto"/>
        <w:jc w:val="right"/>
        <w:rPr>
          <w:rFonts w:ascii="Arial" w:eastAsia="Times New Roman" w:hAnsi="Arial" w:cs="Arial"/>
          <w:color w:val="333333"/>
          <w:sz w:val="24"/>
          <w:szCs w:val="24"/>
        </w:rPr>
      </w:pPr>
    </w:p>
    <w:sectPr w:rsidR="002A6573">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F39" w16cex:dateUtc="2023-12-11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CA1B" w14:textId="77777777" w:rsidR="003960AA" w:rsidRDefault="003960AA" w:rsidP="002A080F">
      <w:pPr>
        <w:spacing w:line="240" w:lineRule="auto"/>
      </w:pPr>
      <w:r>
        <w:separator/>
      </w:r>
    </w:p>
  </w:endnote>
  <w:endnote w:type="continuationSeparator" w:id="0">
    <w:p w14:paraId="4F86B0B5" w14:textId="77777777" w:rsidR="003960AA" w:rsidRDefault="003960AA" w:rsidP="002A0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9EFF" w14:textId="77777777" w:rsidR="003960AA" w:rsidRDefault="003960AA" w:rsidP="002A080F">
      <w:pPr>
        <w:spacing w:line="240" w:lineRule="auto"/>
      </w:pPr>
      <w:r>
        <w:separator/>
      </w:r>
    </w:p>
  </w:footnote>
  <w:footnote w:type="continuationSeparator" w:id="0">
    <w:p w14:paraId="06B8D7CF" w14:textId="77777777" w:rsidR="003960AA" w:rsidRDefault="003960AA" w:rsidP="002A0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0E19" w14:textId="77777777" w:rsidR="002A080F" w:rsidRDefault="002A080F" w:rsidP="002A080F">
    <w:pPr>
      <w:pStyle w:val="Glava"/>
      <w:spacing w:after="120"/>
      <w:rPr>
        <w:rFonts w:ascii="Arial" w:hAnsi="Arial" w:cs="Arial"/>
        <w:b/>
        <w:spacing w:val="-14"/>
        <w:sz w:val="36"/>
        <w:szCs w:val="36"/>
      </w:rPr>
    </w:pPr>
  </w:p>
  <w:p w14:paraId="7044C193" w14:textId="77777777" w:rsidR="002A080F" w:rsidRPr="00581626" w:rsidRDefault="002A080F" w:rsidP="002A080F">
    <w:pPr>
      <w:pStyle w:val="Glava"/>
      <w:spacing w:after="120"/>
      <w:rPr>
        <w:rFonts w:ascii="Arial" w:hAnsi="Arial" w:cs="Arial"/>
        <w:b/>
        <w:spacing w:val="-14"/>
        <w:sz w:val="36"/>
        <w:szCs w:val="36"/>
      </w:rPr>
    </w:pPr>
    <w:r>
      <w:rPr>
        <w:rFonts w:ascii="Arial" w:hAnsi="Arial" w:cs="Arial"/>
        <w:b/>
        <w:noProof/>
        <w:spacing w:val="-14"/>
        <w:sz w:val="36"/>
        <w:szCs w:val="36"/>
        <w:lang w:val="en-US"/>
      </w:rPr>
      <mc:AlternateContent>
        <mc:Choice Requires="wpg">
          <w:drawing>
            <wp:anchor distT="0" distB="0" distL="114300" distR="114300" simplePos="0" relativeHeight="251659264" behindDoc="0" locked="0" layoutInCell="1" allowOverlap="1" wp14:anchorId="7C929964" wp14:editId="1F139B20">
              <wp:simplePos x="0" y="0"/>
              <wp:positionH relativeFrom="column">
                <wp:posOffset>5583555</wp:posOffset>
              </wp:positionH>
              <wp:positionV relativeFrom="paragraph">
                <wp:posOffset>-20320</wp:posOffset>
              </wp:positionV>
              <wp:extent cx="358140" cy="482600"/>
              <wp:effectExtent l="11430" t="8255" r="1143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482600"/>
                        <a:chOff x="4403" y="2066"/>
                        <a:chExt cx="564" cy="760"/>
                      </a:xfrm>
                    </wpg:grpSpPr>
                    <wps:wsp>
                      <wps:cNvPr id="2" name="Oval 2"/>
                      <wps:cNvSpPr>
                        <a:spLocks noChangeAspect="1" noChangeArrowheads="1"/>
                      </wps:cNvSpPr>
                      <wps:spPr bwMode="auto">
                        <a:xfrm>
                          <a:off x="4597" y="2072"/>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 name="Oval 3"/>
                      <wps:cNvSpPr>
                        <a:spLocks noChangeAspect="1" noChangeArrowheads="1"/>
                      </wps:cNvSpPr>
                      <wps:spPr bwMode="auto">
                        <a:xfrm>
                          <a:off x="4797" y="2066"/>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Oval 4"/>
                      <wps:cNvSpPr>
                        <a:spLocks noChangeAspect="1" noChangeArrowheads="1"/>
                      </wps:cNvSpPr>
                      <wps:spPr bwMode="auto">
                        <a:xfrm>
                          <a:off x="4599" y="2265"/>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Oval 5"/>
                      <wps:cNvSpPr>
                        <a:spLocks noChangeAspect="1" noChangeArrowheads="1"/>
                      </wps:cNvSpPr>
                      <wps:spPr bwMode="auto">
                        <a:xfrm>
                          <a:off x="4403" y="2265"/>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Oval 6"/>
                      <wps:cNvSpPr>
                        <a:spLocks noChangeAspect="1" noChangeArrowheads="1"/>
                      </wps:cNvSpPr>
                      <wps:spPr bwMode="auto">
                        <a:xfrm>
                          <a:off x="4403" y="2467"/>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 name="Oval 7"/>
                      <wps:cNvSpPr>
                        <a:spLocks noChangeAspect="1" noChangeArrowheads="1"/>
                      </wps:cNvSpPr>
                      <wps:spPr bwMode="auto">
                        <a:xfrm>
                          <a:off x="4597" y="2656"/>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spect="1" noChangeArrowheads="1"/>
                      </wps:cNvSpPr>
                      <wps:spPr bwMode="auto">
                        <a:xfrm>
                          <a:off x="4797" y="2461"/>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21E5077" id="Group 1" o:spid="_x0000_s1026" style="position:absolute;margin-left:439.65pt;margin-top:-1.6pt;width:28.2pt;height:38pt;z-index:251659264" coordorigin="4403,2066" coordsize="56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">
              <v:oval id="Oval 2" o:spid="_x0000_s1027" style="position:absolute;left:4597;top:20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" fillcolor="black">
                <o:lock v:ext="edit" aspectratio="t"/>
              </v:oval>
              <v:oval id="Oval 3" o:spid="_x0000_s1028" style="position:absolute;left:4797;top:206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3wQAAANoAAAAPAAAAZHJzL2Rvd25yZXYueG1sRI9Bi8Iw&#10;FITvwv6H8AQvoqku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JR37vfBAAAA2gAAAA8AAAAA&#10;AAAAAAAAAAAABwIAAGRycy9kb3ducmV2LnhtbFBLBQYAAAAAAwADALcAAAD1AgAAAAA=&#10;" fillcolor="black">
                <o:lock v:ext="edit" aspectratio="t"/>
              </v:oval>
              <v:oval id="Oval 4" o:spid="_x0000_s1029" style="position:absolute;left:4599;top:226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o:lock v:ext="edit" aspectratio="t"/>
              </v:oval>
              <v:oval id="Oval 5" o:spid="_x0000_s1030" style="position:absolute;left:4403;top:226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" fillcolor="black">
                <o:lock v:ext="edit" aspectratio="t"/>
              </v:oval>
              <v:oval id="Oval 6" o:spid="_x0000_s1031" style="position:absolute;left:4403;top:246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" fillcolor="black">
                <o:lock v:ext="edit" aspectratio="t"/>
              </v:oval>
              <v:oval id="Oval 7" o:spid="_x0000_s1032" style="position:absolute;left:4597;top:265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j0wQAAANoAAAAPAAAAZHJzL2Rvd25yZXYueG1sRI9Bi8Iw&#10;FITvgv8hPMGLaOrCulK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OtM6PTBAAAA2gAAAA8AAAAA&#10;AAAAAAAAAAAABwIAAGRycy9kb3ducmV2LnhtbFBLBQYAAAAAAwADALcAAAD1AgAAAAA=&#10;" fillcolor="black">
                <o:lock v:ext="edit" aspectratio="t"/>
              </v:oval>
              <v:oval id="Oval 8" o:spid="_x0000_s1033" style="position:absolute;left:4797;top:246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o:lock v:ext="edit" aspectratio="t"/>
              </v:oval>
            </v:group>
          </w:pict>
        </mc:Fallback>
      </mc:AlternateContent>
    </w:r>
    <w:proofErr w:type="spellStart"/>
    <w:r w:rsidRPr="00581626">
      <w:rPr>
        <w:rFonts w:ascii="Arial" w:hAnsi="Arial" w:cs="Arial"/>
        <w:b/>
        <w:spacing w:val="-14"/>
        <w:sz w:val="36"/>
        <w:szCs w:val="36"/>
      </w:rPr>
      <w:t>Institut</w:t>
    </w:r>
    <w:proofErr w:type="spellEnd"/>
    <w:r w:rsidRPr="00581626">
      <w:rPr>
        <w:rFonts w:ascii="Arial" w:hAnsi="Arial" w:cs="Arial"/>
        <w:b/>
        <w:spacing w:val="-14"/>
        <w:sz w:val="36"/>
        <w:szCs w:val="36"/>
      </w:rPr>
      <w:t xml:space="preserve"> </w:t>
    </w:r>
    <w:r>
      <w:rPr>
        <w:rFonts w:ascii="Arial" w:hAnsi="Arial" w:cs="Arial"/>
        <w:b/>
        <w:spacing w:val="-14"/>
        <w:sz w:val="36"/>
        <w:szCs w:val="36"/>
      </w:rPr>
      <w:t xml:space="preserve"> </w:t>
    </w:r>
    <w:r w:rsidRPr="00581626">
      <w:rPr>
        <w:rFonts w:ascii="Arial" w:hAnsi="Arial" w:cs="Arial"/>
        <w:b/>
        <w:spacing w:val="-14"/>
        <w:sz w:val="36"/>
        <w:szCs w:val="36"/>
      </w:rPr>
      <w:t>"</w:t>
    </w:r>
    <w:proofErr w:type="spellStart"/>
    <w:r w:rsidRPr="00581626">
      <w:rPr>
        <w:rFonts w:ascii="Arial" w:hAnsi="Arial" w:cs="Arial"/>
        <w:b/>
        <w:spacing w:val="-14"/>
        <w:sz w:val="36"/>
        <w:szCs w:val="36"/>
      </w:rPr>
      <w:t>Jožef</w:t>
    </w:r>
    <w:proofErr w:type="spellEnd"/>
    <w:r w:rsidRPr="00581626">
      <w:rPr>
        <w:rFonts w:ascii="Arial" w:hAnsi="Arial" w:cs="Arial"/>
        <w:b/>
        <w:spacing w:val="-14"/>
        <w:sz w:val="36"/>
        <w:szCs w:val="36"/>
      </w:rPr>
      <w:t xml:space="preserve"> Stefan",</w:t>
    </w:r>
    <w:r>
      <w:rPr>
        <w:rFonts w:ascii="Arial" w:hAnsi="Arial" w:cs="Arial"/>
        <w:b/>
        <w:spacing w:val="-14"/>
        <w:sz w:val="36"/>
        <w:szCs w:val="36"/>
      </w:rPr>
      <w:t xml:space="preserve"> </w:t>
    </w:r>
    <w:r w:rsidRPr="00581626">
      <w:rPr>
        <w:rFonts w:ascii="Arial" w:hAnsi="Arial" w:cs="Arial"/>
        <w:b/>
        <w:spacing w:val="-14"/>
        <w:sz w:val="36"/>
        <w:szCs w:val="36"/>
      </w:rPr>
      <w:t xml:space="preserve"> Ljubljana,</w:t>
    </w:r>
    <w:r>
      <w:rPr>
        <w:rFonts w:ascii="Arial" w:hAnsi="Arial" w:cs="Arial"/>
        <w:b/>
        <w:spacing w:val="-14"/>
        <w:sz w:val="36"/>
        <w:szCs w:val="36"/>
      </w:rPr>
      <w:t xml:space="preserve"> </w:t>
    </w:r>
    <w:r w:rsidRPr="00581626">
      <w:rPr>
        <w:rFonts w:ascii="Arial" w:hAnsi="Arial" w:cs="Arial"/>
        <w:b/>
        <w:spacing w:val="-14"/>
        <w:sz w:val="36"/>
        <w:szCs w:val="36"/>
      </w:rPr>
      <w:t xml:space="preserve"> </w:t>
    </w:r>
    <w:proofErr w:type="spellStart"/>
    <w:r w:rsidRPr="00581626">
      <w:rPr>
        <w:rFonts w:ascii="Arial" w:hAnsi="Arial" w:cs="Arial"/>
        <w:b/>
        <w:spacing w:val="-14"/>
        <w:sz w:val="36"/>
        <w:szCs w:val="36"/>
      </w:rPr>
      <w:t>Slovenija</w:t>
    </w:r>
    <w:proofErr w:type="spellEnd"/>
  </w:p>
  <w:p w14:paraId="18C32535" w14:textId="77777777" w:rsidR="002A080F" w:rsidRPr="00252243" w:rsidRDefault="002A080F" w:rsidP="002A080F">
    <w:pPr>
      <w:pStyle w:val="Glava"/>
      <w:rPr>
        <w:rFonts w:ascii="Arial" w:hAnsi="Arial" w:cs="Arial"/>
        <w:sz w:val="20"/>
        <w:szCs w:val="20"/>
      </w:rPr>
    </w:pPr>
    <w:proofErr w:type="spellStart"/>
    <w:r w:rsidRPr="00252243">
      <w:rPr>
        <w:rFonts w:ascii="Arial" w:hAnsi="Arial" w:cs="Arial"/>
        <w:sz w:val="20"/>
        <w:szCs w:val="20"/>
      </w:rPr>
      <w:t>Jamova</w:t>
    </w:r>
    <w:proofErr w:type="spellEnd"/>
    <w:r w:rsidRPr="00252243">
      <w:rPr>
        <w:rFonts w:ascii="Arial" w:hAnsi="Arial" w:cs="Arial"/>
        <w:sz w:val="20"/>
        <w:szCs w:val="20"/>
      </w:rPr>
      <w:t xml:space="preserve"> 39, 1001 Ljubljana, p. p. 3000 / Tel.: (01) </w:t>
    </w:r>
    <w:r>
      <w:rPr>
        <w:rFonts w:ascii="Arial" w:hAnsi="Arial" w:cs="Arial"/>
        <w:sz w:val="20"/>
        <w:szCs w:val="20"/>
      </w:rPr>
      <w:t>588 5355</w:t>
    </w:r>
    <w:r w:rsidRPr="00252243">
      <w:rPr>
        <w:rFonts w:ascii="Arial" w:hAnsi="Arial" w:cs="Arial"/>
        <w:sz w:val="20"/>
        <w:szCs w:val="20"/>
      </w:rPr>
      <w:t xml:space="preserve"> / </w:t>
    </w:r>
    <w:proofErr w:type="spellStart"/>
    <w:r w:rsidRPr="00252243">
      <w:rPr>
        <w:rFonts w:ascii="Arial" w:hAnsi="Arial" w:cs="Arial"/>
        <w:sz w:val="20"/>
        <w:szCs w:val="20"/>
      </w:rPr>
      <w:t>Faks</w:t>
    </w:r>
    <w:proofErr w:type="spellEnd"/>
    <w:r w:rsidRPr="00252243">
      <w:rPr>
        <w:rFonts w:ascii="Arial" w:hAnsi="Arial" w:cs="Arial"/>
        <w:sz w:val="20"/>
        <w:szCs w:val="20"/>
      </w:rPr>
      <w:t xml:space="preserve">: (01) </w:t>
    </w:r>
    <w:r>
      <w:rPr>
        <w:rFonts w:ascii="Arial" w:hAnsi="Arial" w:cs="Arial"/>
        <w:sz w:val="20"/>
        <w:szCs w:val="20"/>
      </w:rPr>
      <w:t>588 5346 / www.ijs.si</w:t>
    </w:r>
  </w:p>
  <w:p w14:paraId="11771F06" w14:textId="77777777" w:rsidR="002A080F" w:rsidRDefault="002A080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6E89"/>
    <w:multiLevelType w:val="hybridMultilevel"/>
    <w:tmpl w:val="3CEC9C14"/>
    <w:lvl w:ilvl="0" w:tplc="69ECEF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E05341"/>
    <w:multiLevelType w:val="hybridMultilevel"/>
    <w:tmpl w:val="33F0E26A"/>
    <w:lvl w:ilvl="0" w:tplc="30848B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27354"/>
    <w:multiLevelType w:val="hybridMultilevel"/>
    <w:tmpl w:val="FE4A1D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3tzSxtDQ3M7QwMzdV0lEKTi0uzszPAykwrAUAglQMrCwAAAA="/>
  </w:docVars>
  <w:rsids>
    <w:rsidRoot w:val="002A080F"/>
    <w:rsid w:val="00027BFC"/>
    <w:rsid w:val="00061496"/>
    <w:rsid w:val="000638A1"/>
    <w:rsid w:val="00085557"/>
    <w:rsid w:val="000C3839"/>
    <w:rsid w:val="000D6569"/>
    <w:rsid w:val="00104B7E"/>
    <w:rsid w:val="001805D7"/>
    <w:rsid w:val="00182274"/>
    <w:rsid w:val="001B2AAF"/>
    <w:rsid w:val="001D0BD9"/>
    <w:rsid w:val="00212A51"/>
    <w:rsid w:val="00240BEF"/>
    <w:rsid w:val="002700E4"/>
    <w:rsid w:val="002A080F"/>
    <w:rsid w:val="002A6573"/>
    <w:rsid w:val="002B3F6A"/>
    <w:rsid w:val="00327354"/>
    <w:rsid w:val="003947FB"/>
    <w:rsid w:val="003960AA"/>
    <w:rsid w:val="003C4DA7"/>
    <w:rsid w:val="003D0F35"/>
    <w:rsid w:val="00497190"/>
    <w:rsid w:val="004C6D09"/>
    <w:rsid w:val="004D2704"/>
    <w:rsid w:val="004E129B"/>
    <w:rsid w:val="005045C8"/>
    <w:rsid w:val="00522F90"/>
    <w:rsid w:val="00545EA4"/>
    <w:rsid w:val="005A2088"/>
    <w:rsid w:val="005F51B9"/>
    <w:rsid w:val="006707DF"/>
    <w:rsid w:val="006A547A"/>
    <w:rsid w:val="007126D5"/>
    <w:rsid w:val="00730534"/>
    <w:rsid w:val="007334E3"/>
    <w:rsid w:val="00792E13"/>
    <w:rsid w:val="007977E1"/>
    <w:rsid w:val="007B6CC6"/>
    <w:rsid w:val="008013E8"/>
    <w:rsid w:val="008437E4"/>
    <w:rsid w:val="00846381"/>
    <w:rsid w:val="008C5902"/>
    <w:rsid w:val="0094078B"/>
    <w:rsid w:val="0094211B"/>
    <w:rsid w:val="009541E8"/>
    <w:rsid w:val="00966DEA"/>
    <w:rsid w:val="009A2E91"/>
    <w:rsid w:val="00A2287F"/>
    <w:rsid w:val="00A30F1A"/>
    <w:rsid w:val="00A42DDA"/>
    <w:rsid w:val="00A878DB"/>
    <w:rsid w:val="00AA4E05"/>
    <w:rsid w:val="00AD3664"/>
    <w:rsid w:val="00B0230C"/>
    <w:rsid w:val="00B13847"/>
    <w:rsid w:val="00B45E97"/>
    <w:rsid w:val="00C65354"/>
    <w:rsid w:val="00C956A1"/>
    <w:rsid w:val="00D10E58"/>
    <w:rsid w:val="00D37C8A"/>
    <w:rsid w:val="00D5091E"/>
    <w:rsid w:val="00D5737D"/>
    <w:rsid w:val="00DB38CB"/>
    <w:rsid w:val="00DB44E7"/>
    <w:rsid w:val="00E844D0"/>
    <w:rsid w:val="00EA1673"/>
    <w:rsid w:val="00EA22D5"/>
    <w:rsid w:val="00EA32E0"/>
    <w:rsid w:val="00EC15EF"/>
    <w:rsid w:val="00EC6FD5"/>
    <w:rsid w:val="00ED358F"/>
    <w:rsid w:val="00EE3C91"/>
    <w:rsid w:val="00F316D8"/>
    <w:rsid w:val="00F44153"/>
    <w:rsid w:val="00F7431B"/>
    <w:rsid w:val="00F977DB"/>
    <w:rsid w:val="00FA4922"/>
    <w:rsid w:val="00FE0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3D629"/>
  <w15:chartTrackingRefBased/>
  <w15:docId w15:val="{341E008D-4163-4968-AD2A-9FDD067F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l-SI"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C15EF"/>
    <w:pPr>
      <w:spacing w:after="160"/>
    </w:pPr>
    <w:rPr>
      <w:rFonts w:asciiTheme="minorHAnsi" w:hAnsiTheme="minorHAnsi"/>
      <w:sz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A080F"/>
    <w:pPr>
      <w:tabs>
        <w:tab w:val="center" w:pos="4536"/>
        <w:tab w:val="right" w:pos="9072"/>
      </w:tabs>
      <w:spacing w:line="240" w:lineRule="auto"/>
    </w:pPr>
  </w:style>
  <w:style w:type="character" w:customStyle="1" w:styleId="GlavaZnak">
    <w:name w:val="Glava Znak"/>
    <w:basedOn w:val="Privzetapisavaodstavka"/>
    <w:link w:val="Glava"/>
    <w:uiPriority w:val="99"/>
    <w:rsid w:val="002A080F"/>
  </w:style>
  <w:style w:type="paragraph" w:styleId="Noga">
    <w:name w:val="footer"/>
    <w:basedOn w:val="Navaden"/>
    <w:link w:val="NogaZnak"/>
    <w:uiPriority w:val="99"/>
    <w:unhideWhenUsed/>
    <w:rsid w:val="002A080F"/>
    <w:pPr>
      <w:tabs>
        <w:tab w:val="center" w:pos="4536"/>
        <w:tab w:val="right" w:pos="9072"/>
      </w:tabs>
      <w:spacing w:line="240" w:lineRule="auto"/>
    </w:pPr>
  </w:style>
  <w:style w:type="character" w:customStyle="1" w:styleId="NogaZnak">
    <w:name w:val="Noga Znak"/>
    <w:basedOn w:val="Privzetapisavaodstavka"/>
    <w:link w:val="Noga"/>
    <w:uiPriority w:val="99"/>
    <w:rsid w:val="002A080F"/>
  </w:style>
  <w:style w:type="character" w:styleId="Hiperpovezava">
    <w:name w:val="Hyperlink"/>
    <w:basedOn w:val="Privzetapisavaodstavka"/>
    <w:uiPriority w:val="99"/>
    <w:unhideWhenUsed/>
    <w:rsid w:val="00EC15EF"/>
    <w:rPr>
      <w:color w:val="0000FF"/>
      <w:u w:val="single"/>
    </w:rPr>
  </w:style>
  <w:style w:type="table" w:styleId="Tabelamrea">
    <w:name w:val="Table Grid"/>
    <w:basedOn w:val="Navadnatabela"/>
    <w:uiPriority w:val="39"/>
    <w:rsid w:val="002A6573"/>
    <w:pPr>
      <w:spacing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E129B"/>
    <w:pPr>
      <w:spacing w:after="0"/>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4E129B"/>
    <w:rPr>
      <w:sz w:val="16"/>
      <w:szCs w:val="16"/>
    </w:rPr>
  </w:style>
  <w:style w:type="paragraph" w:styleId="Pripombabesedilo">
    <w:name w:val="annotation text"/>
    <w:basedOn w:val="Navaden"/>
    <w:link w:val="PripombabesediloZnak"/>
    <w:uiPriority w:val="99"/>
    <w:semiHidden/>
    <w:unhideWhenUsed/>
    <w:rsid w:val="004E129B"/>
    <w:pPr>
      <w:spacing w:after="0" w:line="240" w:lineRule="auto"/>
    </w:pPr>
    <w:rPr>
      <w:rFonts w:ascii="Times New Roman" w:hAnsi="Times New Roman"/>
      <w:sz w:val="20"/>
      <w:szCs w:val="20"/>
    </w:rPr>
  </w:style>
  <w:style w:type="character" w:customStyle="1" w:styleId="PripombabesediloZnak">
    <w:name w:val="Pripomba – besedilo Znak"/>
    <w:basedOn w:val="Privzetapisavaodstavka"/>
    <w:link w:val="Pripombabesedilo"/>
    <w:uiPriority w:val="99"/>
    <w:semiHidden/>
    <w:rsid w:val="004E129B"/>
    <w:rPr>
      <w:sz w:val="20"/>
      <w:szCs w:val="20"/>
      <w:lang w:val="en-GB"/>
    </w:rPr>
  </w:style>
  <w:style w:type="paragraph" w:styleId="Besedilooblaka">
    <w:name w:val="Balloon Text"/>
    <w:basedOn w:val="Navaden"/>
    <w:link w:val="BesedilooblakaZnak"/>
    <w:uiPriority w:val="99"/>
    <w:semiHidden/>
    <w:unhideWhenUsed/>
    <w:rsid w:val="004E12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129B"/>
    <w:rPr>
      <w:rFonts w:ascii="Segoe UI" w:hAnsi="Segoe UI" w:cs="Segoe UI"/>
      <w:sz w:val="18"/>
      <w:szCs w:val="18"/>
      <w:lang w:val="en-GB"/>
    </w:rPr>
  </w:style>
  <w:style w:type="paragraph" w:styleId="Zadevapripombe">
    <w:name w:val="annotation subject"/>
    <w:basedOn w:val="Pripombabesedilo"/>
    <w:next w:val="Pripombabesedilo"/>
    <w:link w:val="ZadevapripombeZnak"/>
    <w:uiPriority w:val="99"/>
    <w:semiHidden/>
    <w:unhideWhenUsed/>
    <w:rsid w:val="0094211B"/>
    <w:pPr>
      <w:spacing w:after="160"/>
    </w:pPr>
    <w:rPr>
      <w:rFonts w:asciiTheme="minorHAnsi" w:hAnsiTheme="minorHAnsi"/>
      <w:b/>
      <w:bCs/>
    </w:rPr>
  </w:style>
  <w:style w:type="character" w:customStyle="1" w:styleId="ZadevapripombeZnak">
    <w:name w:val="Zadeva pripombe Znak"/>
    <w:basedOn w:val="PripombabesediloZnak"/>
    <w:link w:val="Zadevapripombe"/>
    <w:uiPriority w:val="99"/>
    <w:semiHidden/>
    <w:rsid w:val="0094211B"/>
    <w:rPr>
      <w:rFonts w:asciiTheme="minorHAnsi" w:hAnsi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9440">
      <w:bodyDiv w:val="1"/>
      <w:marLeft w:val="0"/>
      <w:marRight w:val="0"/>
      <w:marTop w:val="0"/>
      <w:marBottom w:val="0"/>
      <w:divBdr>
        <w:top w:val="none" w:sz="0" w:space="0" w:color="auto"/>
        <w:left w:val="none" w:sz="0" w:space="0" w:color="auto"/>
        <w:bottom w:val="none" w:sz="0" w:space="0" w:color="auto"/>
        <w:right w:val="none" w:sz="0" w:space="0" w:color="auto"/>
      </w:divBdr>
    </w:div>
    <w:div w:id="805243889">
      <w:bodyDiv w:val="1"/>
      <w:marLeft w:val="0"/>
      <w:marRight w:val="0"/>
      <w:marTop w:val="0"/>
      <w:marBottom w:val="0"/>
      <w:divBdr>
        <w:top w:val="none" w:sz="0" w:space="0" w:color="auto"/>
        <w:left w:val="none" w:sz="0" w:space="0" w:color="auto"/>
        <w:bottom w:val="none" w:sz="0" w:space="0" w:color="auto"/>
        <w:right w:val="none" w:sz="0" w:space="0" w:color="auto"/>
      </w:divBdr>
    </w:div>
    <w:div w:id="905261393">
      <w:bodyDiv w:val="1"/>
      <w:marLeft w:val="0"/>
      <w:marRight w:val="0"/>
      <w:marTop w:val="0"/>
      <w:marBottom w:val="0"/>
      <w:divBdr>
        <w:top w:val="none" w:sz="0" w:space="0" w:color="auto"/>
        <w:left w:val="none" w:sz="0" w:space="0" w:color="auto"/>
        <w:bottom w:val="none" w:sz="0" w:space="0" w:color="auto"/>
        <w:right w:val="none" w:sz="0" w:space="0" w:color="auto"/>
      </w:divBdr>
    </w:div>
    <w:div w:id="15112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1542</Words>
  <Characters>8796</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Ester</cp:lastModifiedBy>
  <cp:revision>10</cp:revision>
  <dcterms:created xsi:type="dcterms:W3CDTF">2023-12-12T10:32:00Z</dcterms:created>
  <dcterms:modified xsi:type="dcterms:W3CDTF">2024-01-19T11:33:00Z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ba553aed8b536fffbb80a687e5b98ef4530c3e0bac1f39a7f1d38432dc4d689f</vt:lpwstr>
  </property>
</Properties>
</file>